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636B" w14:textId="0A167FFA" w:rsidR="004B5C33" w:rsidRDefault="00CC7179" w:rsidP="00CC7179">
      <w:pPr>
        <w:pStyle w:val="Rubrik1"/>
      </w:pPr>
      <w:r>
        <w:t xml:space="preserve">Bilaga </w:t>
      </w:r>
      <w:r w:rsidR="4F81C558">
        <w:t>2</w:t>
      </w:r>
      <w:r>
        <w:t xml:space="preserve"> Sanningsförsäkran</w:t>
      </w:r>
    </w:p>
    <w:p w14:paraId="77AF4BAA" w14:textId="1AF6A901" w:rsidR="00CC7179" w:rsidRDefault="00CC7179" w:rsidP="00CC7179"/>
    <w:p w14:paraId="16C6316A" w14:textId="77777777" w:rsidR="00CC7179" w:rsidRPr="00E85256" w:rsidRDefault="00CC7179" w:rsidP="00CC7179">
      <w:r w:rsidRPr="00E85256">
        <w:t>Härmed försäkras på heder och samvete att anbudsgivaren inte</w:t>
      </w:r>
    </w:p>
    <w:p w14:paraId="4C626B13" w14:textId="77777777" w:rsidR="00CC7179" w:rsidRPr="00E85256" w:rsidRDefault="00CC7179" w:rsidP="00CC7179"/>
    <w:p w14:paraId="76B2A140" w14:textId="77777777" w:rsidR="00CC7179" w:rsidRPr="00E85256" w:rsidRDefault="00CC7179" w:rsidP="00CC7179"/>
    <w:p w14:paraId="3DE0FCED" w14:textId="77777777" w:rsidR="00CC7179" w:rsidRPr="00E85256" w:rsidRDefault="00CC7179" w:rsidP="00CC7179">
      <w:r w:rsidRPr="00E85256">
        <w:t xml:space="preserve">Firmanamn </w:t>
      </w:r>
    </w:p>
    <w:p w14:paraId="7B53E07E" w14:textId="77777777" w:rsidR="00CC7179" w:rsidRPr="00E85256" w:rsidRDefault="00CC7179" w:rsidP="00CC7179"/>
    <w:p w14:paraId="5BD83E27" w14:textId="77777777" w:rsidR="00CC7179" w:rsidRPr="00E85256" w:rsidRDefault="00CC7179" w:rsidP="00CC7179">
      <w:r w:rsidRPr="00E85256">
        <w:t xml:space="preserve">(Med hänvisning till Lag (2016:1145) 13 kap </w:t>
      </w:r>
      <w:proofErr w:type="gramStart"/>
      <w:r w:rsidRPr="00E85256">
        <w:t>1-2</w:t>
      </w:r>
      <w:proofErr w:type="gramEnd"/>
      <w:r w:rsidRPr="00E85256">
        <w:t xml:space="preserve">§) </w:t>
      </w:r>
    </w:p>
    <w:p w14:paraId="11D54C17" w14:textId="77777777" w:rsidR="00CC7179" w:rsidRDefault="00CC7179" w:rsidP="00CC7179">
      <w:pPr>
        <w:pStyle w:val="Liststycke"/>
        <w:numPr>
          <w:ilvl w:val="0"/>
          <w:numId w:val="1"/>
        </w:numPr>
        <w:spacing w:after="0" w:line="240" w:lineRule="auto"/>
      </w:pPr>
      <w:r w:rsidRPr="00E85256">
        <w:t>enligt en dom som fått laga kraft är dömd för brott som innefattar</w:t>
      </w:r>
    </w:p>
    <w:p w14:paraId="3ED4D3BD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sådan brottslighet som avses i artikel 2 i rådets rambeslut 2008/841/RIF av den 24 oktober 2008 om kampen mot organiserad brottslighet,</w:t>
      </w:r>
    </w:p>
    <w:p w14:paraId="05CBDB25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 xml:space="preserve">bestickning enligt definitionen i artikel 3 i rådets akt av den 26 maj 1997 om utarbetande på grundval av artikel K </w:t>
      </w:r>
      <w:proofErr w:type="gramStart"/>
      <w:r w:rsidRPr="00E85256">
        <w:t>3.2</w:t>
      </w:r>
      <w:proofErr w:type="gramEnd"/>
      <w:r w:rsidRPr="00E85256">
        <w:t xml:space="preserve"> c i fördraget om Europeiska unionen av konventionen om kamp mot korruption som tjänstemän i Europeiska gemenskaperna eller Europeiska unionens medlemsstater är delaktiga i, korruption enligt artikel 2.1 i rådets rambeslut 2003/568/RIF av den 22 juli 2003 om kampen mot korruption inom den privata sektorn, eller korruption enligt nationella bestämmelser,</w:t>
      </w:r>
    </w:p>
    <w:p w14:paraId="78A2D9FA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bedrägeri i den mening som avses i artikel 1 i konventionen som utarbetats på grundval av artikel K.3 i fördraget om Europeiska unionen, om skydd av Europeiska gemenskapernas finansiella intressen,</w:t>
      </w:r>
    </w:p>
    <w:p w14:paraId="1A914D39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penningtvätt eller finansiering av terrorism enligt definitionen i artikel 1 i Europaparlamentets och rådets direktiv 2005/60/EG av den 26 oktober 2005 om åtgärder för att förhindra att det finansiella systemet används för penningtvätt och finansiering av terrorism, i lydelsen enligt Europaparlamentets och rådets direktiv 2010/78/EU,</w:t>
      </w:r>
    </w:p>
    <w:p w14:paraId="534C51DB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terroristbrott eller brott med anknytning till terroristverksamhet såsom de definieras i artikel 1 respektive 3 i rådets rambeslut 2002/475/RIF av den 13 juni 2002 om bekämpande av terrorism eller anstiftan, medhjälp och försök att begå brott i den mening som avses i artikel 4 i det rambeslutet, eller</w:t>
      </w:r>
    </w:p>
    <w:p w14:paraId="31ED29B5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människohandel enligt definitionen i artikel 2 i Europaparlamentets och rådets direktiv 2011/36/EU av den 5 april 2011 om förebyggande och bekämpande av människohandel, om skydd av dess offer och om ersättande av rådets rambeslut 2002/629/RIF, i den ursprungliga lydelsen.</w:t>
      </w:r>
    </w:p>
    <w:p w14:paraId="7265D4D9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 xml:space="preserve">Samma gäller om det är en person som ingår i leverantörens förvaltnings-, lednings- eller kontrollorgan som har dömts för brottet. </w:t>
      </w:r>
    </w:p>
    <w:p w14:paraId="47A38FB4" w14:textId="77777777" w:rsidR="00CC7179" w:rsidRDefault="00CC7179" w:rsidP="00CC7179">
      <w:pPr>
        <w:pStyle w:val="Liststycke"/>
        <w:numPr>
          <w:ilvl w:val="0"/>
          <w:numId w:val="2"/>
        </w:numPr>
        <w:spacing w:after="0" w:line="240" w:lineRule="auto"/>
      </w:pPr>
      <w:r w:rsidRPr="00E85256">
        <w:t>Detsamma gäller om den som har dömts för brottet är behörig att företräda, fatta beslut om eller kontrollera leverantören</w:t>
      </w:r>
      <w:r>
        <w:t>.</w:t>
      </w:r>
    </w:p>
    <w:p w14:paraId="68CCC46E" w14:textId="77777777" w:rsidR="00CC7179" w:rsidRPr="00E85256" w:rsidRDefault="00CC7179" w:rsidP="00CC7179">
      <w:pPr>
        <w:pStyle w:val="Liststycke"/>
        <w:spacing w:after="0" w:line="240" w:lineRule="auto"/>
        <w:ind w:left="1080"/>
      </w:pPr>
    </w:p>
    <w:p w14:paraId="12989A36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är i konkurs eller likvidation, är under tvångsförvaltning eller är föremål för ackord eller tills vidare har inställt sina betalningar eller är underkastad näringsförbud, </w:t>
      </w:r>
    </w:p>
    <w:p w14:paraId="0360D2D3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är föremål för ansökan om konkurs, tvångslikvidation, tvångsförvaltning, ackord eller annat liknande förfarande, </w:t>
      </w:r>
    </w:p>
    <w:p w14:paraId="3484ADE3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är dömd för brott avseende yrkesutövningen enligt lagakraftvunnen dom, </w:t>
      </w:r>
    </w:p>
    <w:p w14:paraId="610FB102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lastRenderedPageBreak/>
        <w:t xml:space="preserve">Inte har gjort sig skyldig till allvarligt fel i yrkesutövningen och den upphandlande enheten kan visa detta, </w:t>
      </w:r>
    </w:p>
    <w:p w14:paraId="320687DF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Har fullgjort sina åligganden avseende socialförsäkringsavgifter eller skatter i det egna landet eller i Sverige, eller </w:t>
      </w:r>
    </w:p>
    <w:p w14:paraId="3F97504D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i något väsentligt hänseende har låtit bli att lämna begärda upplysningar eller lämnat felaktiga upplysningar som begärts med stöd av denna. </w:t>
      </w:r>
    </w:p>
    <w:p w14:paraId="2AF06F18" w14:textId="77777777" w:rsidR="00CC7179" w:rsidRDefault="00CC7179" w:rsidP="00CC7179">
      <w:pPr>
        <w:pStyle w:val="Liststycke"/>
        <w:numPr>
          <w:ilvl w:val="0"/>
          <w:numId w:val="1"/>
        </w:numPr>
      </w:pPr>
      <w:r w:rsidRPr="00E85256">
        <w:t>Inte ingått överenskommelser med andra leverantörer i syfta att snedvrida konkurrensen.</w:t>
      </w:r>
    </w:p>
    <w:p w14:paraId="64E2AC61" w14:textId="354EB332" w:rsidR="00CC7179" w:rsidRDefault="00CC7179" w:rsidP="00CC7179">
      <w:pPr>
        <w:pStyle w:val="Liststycke"/>
        <w:numPr>
          <w:ilvl w:val="0"/>
          <w:numId w:val="1"/>
        </w:numPr>
      </w:pPr>
      <w:r w:rsidRPr="00E85256">
        <w:t xml:space="preserve">Inte har lämnat oriktiga uppgifter om den information som kan begäras för kontroll av att det inte finns grund för att utesluta leverantören från att delta i upphandlingen enligt kapitel 13 LOU </w:t>
      </w:r>
    </w:p>
    <w:p w14:paraId="273D5DBB" w14:textId="59265CB7" w:rsidR="00CC7179" w:rsidRDefault="00CC7179" w:rsidP="00CC7179"/>
    <w:p w14:paraId="2FBFCBCC" w14:textId="77777777" w:rsidR="00CC7179" w:rsidRPr="00E85256" w:rsidRDefault="00CC7179" w:rsidP="00CC7179"/>
    <w:p w14:paraId="66FBFC13" w14:textId="77777777" w:rsidR="00CC7179" w:rsidRPr="00E85256" w:rsidRDefault="00CC7179" w:rsidP="00CC7179"/>
    <w:p w14:paraId="6C0241E3" w14:textId="77777777" w:rsidR="00CC7179" w:rsidRPr="00E85256" w:rsidRDefault="00CC7179" w:rsidP="00CC7179">
      <w:r w:rsidRPr="00E85256">
        <w:t xml:space="preserve">......................................... </w:t>
      </w:r>
      <w:r>
        <w:br/>
      </w:r>
      <w:r w:rsidRPr="00E85256">
        <w:t xml:space="preserve">Ort och datum </w:t>
      </w:r>
    </w:p>
    <w:p w14:paraId="2DA68B44" w14:textId="77777777" w:rsidR="00CC7179" w:rsidRPr="00E85256" w:rsidRDefault="00CC7179" w:rsidP="00CC7179"/>
    <w:p w14:paraId="5C5C0DD3" w14:textId="6BFA197D" w:rsidR="00CC7179" w:rsidRPr="00E85256" w:rsidRDefault="00CC7179" w:rsidP="00CC7179">
      <w:r w:rsidRPr="00E85256">
        <w:t>........................................................................</w:t>
      </w:r>
      <w:r>
        <w:br/>
      </w:r>
      <w:r w:rsidRPr="00E85256">
        <w:t>Underskrift av för anbudsgivaren behörig företrädare</w:t>
      </w:r>
      <w:r>
        <w:br/>
      </w:r>
    </w:p>
    <w:p w14:paraId="528B4F50" w14:textId="77777777" w:rsidR="00CC7179" w:rsidRPr="00E85256" w:rsidRDefault="00CC7179" w:rsidP="00CC7179">
      <w:r w:rsidRPr="00E85256">
        <w:t>........................................................................</w:t>
      </w:r>
      <w:r>
        <w:br/>
      </w:r>
      <w:r w:rsidRPr="00E85256">
        <w:t xml:space="preserve">Namnförtydligande </w:t>
      </w:r>
    </w:p>
    <w:p w14:paraId="456E8CF9" w14:textId="74B0BC14" w:rsidR="00CC7179" w:rsidRDefault="00CC7179" w:rsidP="00CC7179"/>
    <w:p w14:paraId="3B2C4C38" w14:textId="77777777" w:rsidR="00CC7179" w:rsidRDefault="00CC7179" w:rsidP="00CC7179"/>
    <w:p w14:paraId="76D8B60B" w14:textId="26B628FA" w:rsidR="004B5C33" w:rsidRDefault="00CC7179">
      <w:r>
        <w:t>Eventuella kommentarer avseende ovanstående:</w:t>
      </w:r>
    </w:p>
    <w:sectPr w:rsidR="004B5C33" w:rsidSect="00C11889">
      <w:headerReference w:type="default" r:id="rId11"/>
      <w:footerReference w:type="default" r:id="rId12"/>
      <w:pgSz w:w="11900" w:h="16840"/>
      <w:pgMar w:top="1417" w:right="169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A0B2" w14:textId="77777777" w:rsidR="00A5049E" w:rsidRDefault="00A5049E" w:rsidP="0053479C">
      <w:r>
        <w:separator/>
      </w:r>
    </w:p>
  </w:endnote>
  <w:endnote w:type="continuationSeparator" w:id="0">
    <w:p w14:paraId="051022A3" w14:textId="77777777" w:rsidR="00A5049E" w:rsidRDefault="00A5049E" w:rsidP="0053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6FC1" w14:textId="4A886E2E" w:rsidR="00256BC1" w:rsidRPr="00256BC1" w:rsidRDefault="004B07CC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>
      <w:rPr>
        <w:rFonts w:ascii="Calibri" w:hAnsi="Calibri" w:cs="Calibri"/>
        <w:b/>
        <w:bCs/>
        <w:noProof/>
        <w:color w:val="000000"/>
        <w:sz w:val="6"/>
        <w:szCs w:val="6"/>
        <w:lang w:val="en-US"/>
      </w:rPr>
      <w:drawing>
        <wp:anchor distT="0" distB="0" distL="114300" distR="114300" simplePos="0" relativeHeight="251659264" behindDoc="0" locked="0" layoutInCell="1" allowOverlap="1" wp14:anchorId="30D73000" wp14:editId="70201394">
          <wp:simplePos x="0" y="0"/>
          <wp:positionH relativeFrom="column">
            <wp:posOffset>4909283</wp:posOffset>
          </wp:positionH>
          <wp:positionV relativeFrom="paragraph">
            <wp:posOffset>150495</wp:posOffset>
          </wp:positionV>
          <wp:extent cx="726000" cy="717843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00" cy="71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BC1" w:rsidRPr="00256BC1">
      <w:rPr>
        <w:rFonts w:ascii="Calibri" w:eastAsiaTheme="minorEastAsia" w:hAnsi="Calibri" w:cs="Calibri"/>
        <w:b/>
        <w:bCs/>
        <w:noProof/>
        <w:color w:val="000000"/>
        <w:sz w:val="6"/>
        <w:szCs w:val="6"/>
        <w:lang w:val="en-US" w:eastAsia="sv-SE"/>
      </w:rPr>
      <w:br/>
    </w:r>
    <w:r w:rsidR="00256BC1" w:rsidRPr="00256BC1">
      <w:rPr>
        <w:rFonts w:ascii="Calibri" w:eastAsiaTheme="minorEastAsia" w:hAnsi="Calibri" w:cs="Calibri"/>
        <w:b/>
        <w:bCs/>
        <w:noProof/>
        <w:color w:val="000000"/>
        <w:sz w:val="20"/>
        <w:szCs w:val="20"/>
        <w:lang w:val="en-US" w:eastAsia="sv-SE"/>
      </w:rPr>
      <w:t>SISP - Swedish Incubators &amp; Science Parks</w:t>
    </w:r>
  </w:p>
  <w:p w14:paraId="61EF0505" w14:textId="607F4E16" w:rsidR="00256BC1" w:rsidRPr="00256BC1" w:rsidRDefault="00251283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  <w:t>BOX 7534</w:t>
    </w:r>
    <w:r w:rsidR="00256BC1" w:rsidRPr="00256BC1"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  <w:t>, 1</w:t>
    </w:r>
    <w:r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  <w:t>03 93</w:t>
    </w:r>
    <w:r w:rsidR="00256BC1" w:rsidRPr="00256BC1"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  <w:t xml:space="preserve"> Stockholm</w:t>
    </w:r>
  </w:p>
  <w:p w14:paraId="29A07CB7" w14:textId="3C93EC12" w:rsidR="00256BC1" w:rsidRPr="004B07CC" w:rsidRDefault="00256BC1" w:rsidP="00256BC1">
    <w:pPr>
      <w:pBdr>
        <w:top w:val="single" w:sz="4" w:space="1" w:color="auto"/>
      </w:pBdr>
      <w:jc w:val="center"/>
      <w:rPr>
        <w:rFonts w:ascii="Calibri" w:eastAsiaTheme="minorEastAsia" w:hAnsi="Calibri" w:cs="Calibri"/>
        <w:noProof/>
        <w:color w:val="000000"/>
        <w:sz w:val="20"/>
        <w:szCs w:val="20"/>
        <w:lang w:val="en-US" w:eastAsia="sv-SE"/>
      </w:rPr>
    </w:pPr>
    <w:r w:rsidRPr="004B07CC">
      <w:rPr>
        <w:rFonts w:ascii="Calibri" w:eastAsiaTheme="minorEastAsia" w:hAnsi="Calibri" w:cs="Calibri"/>
        <w:noProof/>
        <w:sz w:val="20"/>
        <w:szCs w:val="20"/>
        <w:lang w:val="en-US" w:eastAsia="sv-SE"/>
      </w:rPr>
      <w:t>Org.nr 556858-1838 | www.sisp.se</w:t>
    </w:r>
  </w:p>
  <w:p w14:paraId="0CDD418A" w14:textId="0B941223" w:rsidR="00256BC1" w:rsidRPr="004B07CC" w:rsidRDefault="00256BC1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DEDC" w14:textId="77777777" w:rsidR="00A5049E" w:rsidRDefault="00A5049E" w:rsidP="0053479C">
      <w:r>
        <w:separator/>
      </w:r>
    </w:p>
  </w:footnote>
  <w:footnote w:type="continuationSeparator" w:id="0">
    <w:p w14:paraId="57DE6180" w14:textId="77777777" w:rsidR="00A5049E" w:rsidRDefault="00A5049E" w:rsidP="00534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5214" w14:textId="77777777" w:rsidR="0053479C" w:rsidRDefault="00DF2CF6" w:rsidP="00DF2CF6">
    <w:pPr>
      <w:pStyle w:val="Sidhuvud"/>
      <w:jc w:val="center"/>
    </w:pPr>
    <w:r>
      <w:rPr>
        <w:noProof/>
      </w:rPr>
      <w:drawing>
        <wp:inline distT="0" distB="0" distL="0" distR="0" wp14:anchorId="4D9FB9C8" wp14:editId="03A70EFE">
          <wp:extent cx="1478604" cy="896123"/>
          <wp:effectExtent l="0" t="0" r="0" b="571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sp_logo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585" cy="94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13D69"/>
    <w:multiLevelType w:val="hybridMultilevel"/>
    <w:tmpl w:val="8412063A"/>
    <w:lvl w:ilvl="0" w:tplc="FED0FA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83435"/>
    <w:multiLevelType w:val="hybridMultilevel"/>
    <w:tmpl w:val="0CBCFE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79"/>
    <w:rsid w:val="000F6505"/>
    <w:rsid w:val="00251283"/>
    <w:rsid w:val="00256BC1"/>
    <w:rsid w:val="00383E2E"/>
    <w:rsid w:val="00386A7E"/>
    <w:rsid w:val="0042417F"/>
    <w:rsid w:val="004B07CC"/>
    <w:rsid w:val="004B5C33"/>
    <w:rsid w:val="004D5482"/>
    <w:rsid w:val="00504C7A"/>
    <w:rsid w:val="0053479C"/>
    <w:rsid w:val="005B06B3"/>
    <w:rsid w:val="005D5B91"/>
    <w:rsid w:val="006C01F1"/>
    <w:rsid w:val="00703A74"/>
    <w:rsid w:val="007B7381"/>
    <w:rsid w:val="007C5983"/>
    <w:rsid w:val="007E3D7E"/>
    <w:rsid w:val="008D4FC1"/>
    <w:rsid w:val="00A5049E"/>
    <w:rsid w:val="00AB3539"/>
    <w:rsid w:val="00BF31CB"/>
    <w:rsid w:val="00BF3435"/>
    <w:rsid w:val="00C11889"/>
    <w:rsid w:val="00C4614E"/>
    <w:rsid w:val="00CA7B47"/>
    <w:rsid w:val="00CC7179"/>
    <w:rsid w:val="00DF2CF6"/>
    <w:rsid w:val="00F42A64"/>
    <w:rsid w:val="00FB4B4E"/>
    <w:rsid w:val="00FD3CF3"/>
    <w:rsid w:val="00FF6E34"/>
    <w:rsid w:val="30A92E51"/>
    <w:rsid w:val="4F81C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8FA8"/>
  <w15:chartTrackingRefBased/>
  <w15:docId w15:val="{C2F95B03-F3DB-4772-A9CD-20468AE0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C7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479C"/>
  </w:style>
  <w:style w:type="paragraph" w:styleId="Sidfot">
    <w:name w:val="footer"/>
    <w:basedOn w:val="Normal"/>
    <w:link w:val="SidfotChar"/>
    <w:uiPriority w:val="99"/>
    <w:unhideWhenUsed/>
    <w:rsid w:val="0053479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479C"/>
  </w:style>
  <w:style w:type="character" w:styleId="Hyperlnk">
    <w:name w:val="Hyperlink"/>
    <w:basedOn w:val="Standardstycketeckensnitt"/>
    <w:uiPriority w:val="99"/>
    <w:semiHidden/>
    <w:unhideWhenUsed/>
    <w:rsid w:val="006C01F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C7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C7179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aStr&#246;mberg\Dropbox\Lena%20&amp;%20Angela\referenser\Wordmall_SI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C8FF33459C6C4C95BF87704253C017" ma:contentTypeVersion="14" ma:contentTypeDescription="Skapa ett nytt dokument." ma:contentTypeScope="" ma:versionID="e311c68fceed40f2d5dc0a3dbd0df382">
  <xsd:schema xmlns:xsd="http://www.w3.org/2001/XMLSchema" xmlns:xs="http://www.w3.org/2001/XMLSchema" xmlns:p="http://schemas.microsoft.com/office/2006/metadata/properties" xmlns:ns2="c60fdbce-8228-4476-b762-776e6c64b38d" xmlns:ns3="ee7ef2c9-a933-4c41-81e1-8427b2addfdd" targetNamespace="http://schemas.microsoft.com/office/2006/metadata/properties" ma:root="true" ma:fieldsID="889015906756596a6124228ec54ca919" ns2:_="" ns3:_="">
    <xsd:import namespace="c60fdbce-8228-4476-b762-776e6c64b38d"/>
    <xsd:import namespace="ee7ef2c9-a933-4c41-81e1-8427b2add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ummerordning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fdbce-8228-4476-b762-776e6c64b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ummerordning" ma:index="20" nillable="true" ma:displayName="Nummerordning" ma:description="Ansökningar inkomna efter nummerordning" ma:internalName="Nummerordning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f2c9-a933-4c41-81e1-8427b2add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merordning xmlns="c60fdbce-8228-4476-b762-776e6c64b3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B2CF6-FDC1-4BF7-B8DA-65C911D4C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fdbce-8228-4476-b762-776e6c64b38d"/>
    <ds:schemaRef ds:uri="ee7ef2c9-a933-4c41-81e1-8427b2add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669D0-FBE4-E541-9E4F-3A9D4AE8A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B56788-E2E5-4C5E-B0B7-D4AAFC9763CA}">
  <ds:schemaRefs>
    <ds:schemaRef ds:uri="http://schemas.microsoft.com/office/2006/metadata/properties"/>
    <ds:schemaRef ds:uri="http://schemas.microsoft.com/office/infopath/2007/PartnerControls"/>
    <ds:schemaRef ds:uri="c60fdbce-8228-4476-b762-776e6c64b38d"/>
  </ds:schemaRefs>
</ds:datastoreItem>
</file>

<file path=customXml/itemProps4.xml><?xml version="1.0" encoding="utf-8"?>
<ds:datastoreItem xmlns:ds="http://schemas.openxmlformats.org/officeDocument/2006/customXml" ds:itemID="{3717785B-61EF-4654-9CA7-1D1C91262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C:\Users\AngelaStrömberg\Dropbox\Lena &amp; Angela\referenser\Wordmall_SISP.dotx</Template>
  <TotalTime>3</TotalTime>
  <Pages>2</Pages>
  <Words>565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Strömberg</dc:creator>
  <cp:keywords/>
  <dc:description/>
  <cp:lastModifiedBy>Mikaela Hellberg</cp:lastModifiedBy>
  <cp:revision>4</cp:revision>
  <cp:lastPrinted>2020-05-18T09:01:00Z</cp:lastPrinted>
  <dcterms:created xsi:type="dcterms:W3CDTF">2021-10-05T13:35:00Z</dcterms:created>
  <dcterms:modified xsi:type="dcterms:W3CDTF">2021-10-05T13:37:00Z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0x0101004EC8FF33459C6C4C95BF87704253C017</vt:lpwstr>
  </property>
</Properties>
</file>