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8BFBB" w14:textId="70B51DF2" w:rsidR="00193E90" w:rsidRPr="008E00E7" w:rsidRDefault="00193E90" w:rsidP="003B52B6">
      <w:pPr>
        <w:tabs>
          <w:tab w:val="left" w:pos="1303"/>
          <w:tab w:val="left" w:pos="2607"/>
          <w:tab w:val="left" w:pos="3910"/>
          <w:tab w:val="left" w:pos="5213"/>
          <w:tab w:val="left" w:pos="6516"/>
          <w:tab w:val="left" w:pos="7819"/>
        </w:tabs>
        <w:suppressAutoHyphens/>
        <w:rPr>
          <w:rFonts w:ascii="Times New Roman Bold"/>
          <w:color w:val="FF0000"/>
          <w:sz w:val="36"/>
          <w:szCs w:val="36"/>
        </w:rPr>
      </w:pPr>
    </w:p>
    <w:p w14:paraId="0FD3D0C9" w14:textId="77777777" w:rsidR="0007051F" w:rsidRDefault="0007051F" w:rsidP="003B52B6">
      <w:pPr>
        <w:tabs>
          <w:tab w:val="left" w:pos="1303"/>
          <w:tab w:val="left" w:pos="2607"/>
          <w:tab w:val="left" w:pos="3910"/>
          <w:tab w:val="left" w:pos="5213"/>
          <w:tab w:val="left" w:pos="6516"/>
          <w:tab w:val="left" w:pos="7819"/>
        </w:tabs>
        <w:suppressAutoHyphens/>
        <w:rPr>
          <w:rFonts w:ascii="Times New Roman Bold"/>
          <w:color w:val="000000" w:themeColor="text1"/>
          <w:sz w:val="36"/>
          <w:szCs w:val="36"/>
        </w:rPr>
      </w:pPr>
    </w:p>
    <w:p w14:paraId="05CFBCFB" w14:textId="77777777" w:rsidR="00193E90" w:rsidRPr="008E00E7" w:rsidRDefault="008A04C4" w:rsidP="003B52B6">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r w:rsidRPr="008E00E7">
        <w:rPr>
          <w:rFonts w:ascii="Times New Roman Bold"/>
          <w:color w:val="000000" w:themeColor="text1"/>
          <w:sz w:val="36"/>
          <w:szCs w:val="36"/>
        </w:rPr>
        <w:t>STIFTELSEN SKAPA</w:t>
      </w:r>
    </w:p>
    <w:p w14:paraId="0D919DF0" w14:textId="77777777" w:rsidR="00193E90" w:rsidRPr="008E00E7" w:rsidRDefault="00193E90" w:rsidP="003B52B6">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p>
    <w:p w14:paraId="2664AEDF" w14:textId="77777777" w:rsidR="00193E90" w:rsidRPr="008E00E7" w:rsidRDefault="00193E90" w:rsidP="003B52B6">
      <w:pPr>
        <w:tabs>
          <w:tab w:val="left" w:pos="1303"/>
          <w:tab w:val="left" w:pos="2607"/>
          <w:tab w:val="left" w:pos="3910"/>
          <w:tab w:val="left" w:pos="5213"/>
          <w:tab w:val="left" w:pos="6516"/>
          <w:tab w:val="left" w:pos="7819"/>
        </w:tabs>
        <w:suppressAutoHyphens/>
        <w:rPr>
          <w:rFonts w:ascii="Times New Roman" w:eastAsia="Times New Roman" w:hAnsi="Times New Roman" w:cs="Times New Roman"/>
          <w:b/>
          <w:color w:val="000000" w:themeColor="text1"/>
        </w:rPr>
      </w:pPr>
    </w:p>
    <w:p w14:paraId="4D4FD637" w14:textId="14EDD6D1" w:rsidR="007F4DDE" w:rsidRPr="008E00E7" w:rsidRDefault="007F4DDE" w:rsidP="007F4DDE">
      <w:pPr>
        <w:tabs>
          <w:tab w:val="left" w:pos="1303"/>
          <w:tab w:val="left" w:pos="2607"/>
          <w:tab w:val="left" w:pos="3910"/>
          <w:tab w:val="left" w:pos="5213"/>
          <w:tab w:val="left" w:pos="6516"/>
          <w:tab w:val="left" w:pos="7819"/>
        </w:tabs>
        <w:suppressAutoHyphens/>
        <w:rPr>
          <w:rFonts w:ascii="Arial" w:hAnsi="Arial" w:cs="Arial"/>
          <w:b/>
          <w:color w:val="000000" w:themeColor="text1"/>
          <w:sz w:val="28"/>
          <w:szCs w:val="28"/>
        </w:rPr>
      </w:pPr>
      <w:r w:rsidRPr="008E00E7">
        <w:rPr>
          <w:rFonts w:ascii="Arial" w:hAnsi="Arial" w:cs="Arial"/>
          <w:b/>
          <w:color w:val="000000" w:themeColor="text1"/>
          <w:sz w:val="28"/>
          <w:szCs w:val="28"/>
        </w:rPr>
        <w:t>SKAPA-talang för unga innovatörer 202</w:t>
      </w:r>
      <w:r w:rsidR="00B65884">
        <w:rPr>
          <w:rFonts w:ascii="Arial" w:hAnsi="Arial" w:cs="Arial"/>
          <w:b/>
          <w:color w:val="000000" w:themeColor="text1"/>
          <w:sz w:val="28"/>
          <w:szCs w:val="28"/>
        </w:rPr>
        <w:t>4</w:t>
      </w:r>
    </w:p>
    <w:p w14:paraId="0AD9E70E" w14:textId="77777777" w:rsidR="007F4DDE" w:rsidRPr="008E00E7" w:rsidRDefault="007F4DDE" w:rsidP="007F4DDE">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rPr>
      </w:pPr>
    </w:p>
    <w:p w14:paraId="6481CD37" w14:textId="2A8E966B" w:rsidR="007F4DDE" w:rsidRPr="0030367A" w:rsidRDefault="007F4DDE" w:rsidP="007F4DDE">
      <w:pPr>
        <w:tabs>
          <w:tab w:val="left" w:pos="1303"/>
          <w:tab w:val="left" w:pos="2607"/>
          <w:tab w:val="left" w:pos="3910"/>
          <w:tab w:val="left" w:pos="5213"/>
          <w:tab w:val="left" w:pos="6516"/>
          <w:tab w:val="left" w:pos="7819"/>
        </w:tabs>
        <w:suppressAutoHyphens/>
        <w:rPr>
          <w:rFonts w:ascii="Times New Roman"/>
          <w:color w:val="000000" w:themeColor="text1"/>
          <w:szCs w:val="22"/>
        </w:rPr>
      </w:pPr>
      <w:r w:rsidRPr="0030367A">
        <w:rPr>
          <w:rFonts w:ascii="Times New Roman"/>
          <w:color w:val="000000" w:themeColor="text1"/>
          <w:szCs w:val="22"/>
        </w:rPr>
        <w:t xml:space="preserve">Stiftelsen SKAPA delar ut priset </w:t>
      </w:r>
      <w:r w:rsidRPr="0030367A">
        <w:rPr>
          <w:rFonts w:hAnsi="Times New Roman"/>
          <w:color w:val="000000" w:themeColor="text1"/>
          <w:szCs w:val="22"/>
        </w:rPr>
        <w:t>”</w:t>
      </w:r>
      <w:r w:rsidRPr="0030367A">
        <w:rPr>
          <w:rFonts w:ascii="Times New Roman" w:hAnsi="Times New Roman" w:cs="Times New Roman"/>
          <w:color w:val="000000" w:themeColor="text1"/>
          <w:szCs w:val="22"/>
        </w:rPr>
        <w:t>SKAPA-talang för unga innovatörer</w:t>
      </w:r>
      <w:r w:rsidRPr="0030367A">
        <w:rPr>
          <w:rFonts w:ascii="Times New Roman"/>
          <w:color w:val="000000" w:themeColor="text1"/>
          <w:szCs w:val="22"/>
        </w:rPr>
        <w:t>”</w:t>
      </w:r>
      <w:r w:rsidRPr="0030367A">
        <w:rPr>
          <w:rFonts w:ascii="Times New Roman"/>
          <w:color w:val="000000" w:themeColor="text1"/>
          <w:szCs w:val="22"/>
        </w:rPr>
        <w:t xml:space="preserve"> till minne av uppfinnaren Alfred Nobel. Syftet med utm</w:t>
      </w:r>
      <w:r w:rsidRPr="0030367A">
        <w:rPr>
          <w:rFonts w:hAnsi="Times New Roman"/>
          <w:color w:val="000000" w:themeColor="text1"/>
          <w:szCs w:val="22"/>
        </w:rPr>
        <w:t>ä</w:t>
      </w:r>
      <w:r w:rsidRPr="0030367A">
        <w:rPr>
          <w:rFonts w:ascii="Times New Roman"/>
          <w:color w:val="000000" w:themeColor="text1"/>
          <w:szCs w:val="22"/>
        </w:rPr>
        <w:t xml:space="preserve">rkelsen </w:t>
      </w:r>
      <w:r w:rsidRPr="0030367A">
        <w:rPr>
          <w:rFonts w:hAnsi="Times New Roman"/>
          <w:color w:val="000000" w:themeColor="text1"/>
          <w:szCs w:val="22"/>
        </w:rPr>
        <w:t>ä</w:t>
      </w:r>
      <w:r w:rsidRPr="0030367A">
        <w:rPr>
          <w:rFonts w:ascii="Times New Roman"/>
          <w:color w:val="000000" w:themeColor="text1"/>
          <w:szCs w:val="22"/>
        </w:rPr>
        <w:t>r att inspirera och ge st</w:t>
      </w:r>
      <w:r w:rsidRPr="0030367A">
        <w:rPr>
          <w:rFonts w:hAnsi="Times New Roman"/>
          <w:color w:val="000000" w:themeColor="text1"/>
          <w:szCs w:val="22"/>
        </w:rPr>
        <w:t>ö</w:t>
      </w:r>
      <w:r w:rsidRPr="0030367A">
        <w:rPr>
          <w:rFonts w:ascii="Times New Roman"/>
          <w:color w:val="000000" w:themeColor="text1"/>
          <w:szCs w:val="22"/>
        </w:rPr>
        <w:t xml:space="preserve">d </w:t>
      </w:r>
      <w:r w:rsidRPr="0030367A">
        <w:rPr>
          <w:rFonts w:hAnsi="Times New Roman"/>
          <w:color w:val="000000" w:themeColor="text1"/>
          <w:szCs w:val="22"/>
        </w:rPr>
        <w:t>å</w:t>
      </w:r>
      <w:r w:rsidRPr="0030367A">
        <w:rPr>
          <w:rFonts w:ascii="Times New Roman"/>
          <w:color w:val="000000" w:themeColor="text1"/>
          <w:szCs w:val="22"/>
        </w:rPr>
        <w:t>t unga</w:t>
      </w:r>
      <w:r w:rsidR="002A1F53" w:rsidRPr="0030367A">
        <w:rPr>
          <w:rFonts w:ascii="Times New Roman"/>
          <w:color w:val="000000" w:themeColor="text1"/>
          <w:szCs w:val="22"/>
        </w:rPr>
        <w:t xml:space="preserve"> uppfinnare och</w:t>
      </w:r>
      <w:r w:rsidRPr="0030367A">
        <w:rPr>
          <w:rFonts w:ascii="Times New Roman"/>
          <w:color w:val="000000" w:themeColor="text1"/>
          <w:szCs w:val="22"/>
        </w:rPr>
        <w:t xml:space="preserve"> innovat</w:t>
      </w:r>
      <w:r w:rsidRPr="0030367A">
        <w:rPr>
          <w:rFonts w:hAnsi="Times New Roman"/>
          <w:color w:val="000000" w:themeColor="text1"/>
          <w:szCs w:val="22"/>
        </w:rPr>
        <w:t>ö</w:t>
      </w:r>
      <w:r w:rsidRPr="0030367A">
        <w:rPr>
          <w:rFonts w:ascii="Times New Roman"/>
          <w:color w:val="000000" w:themeColor="text1"/>
          <w:szCs w:val="22"/>
        </w:rPr>
        <w:t>rer. Stipendiet delas ut till personer f</w:t>
      </w:r>
      <w:r w:rsidRPr="0030367A">
        <w:rPr>
          <w:rFonts w:hAnsi="Times New Roman"/>
          <w:color w:val="000000" w:themeColor="text1"/>
          <w:szCs w:val="22"/>
        </w:rPr>
        <w:t>ö</w:t>
      </w:r>
      <w:r w:rsidRPr="0030367A">
        <w:rPr>
          <w:rFonts w:ascii="Times New Roman"/>
          <w:color w:val="000000" w:themeColor="text1"/>
          <w:szCs w:val="22"/>
        </w:rPr>
        <w:t>dda mellan 199</w:t>
      </w:r>
      <w:r w:rsidR="00B65884" w:rsidRPr="0030367A">
        <w:rPr>
          <w:rFonts w:ascii="Times New Roman"/>
          <w:color w:val="000000" w:themeColor="text1"/>
          <w:szCs w:val="22"/>
        </w:rPr>
        <w:t>4</w:t>
      </w:r>
      <w:r w:rsidRPr="0030367A">
        <w:rPr>
          <w:rFonts w:ascii="Times New Roman"/>
          <w:color w:val="000000" w:themeColor="text1"/>
          <w:szCs w:val="22"/>
        </w:rPr>
        <w:t xml:space="preserve"> och 200</w:t>
      </w:r>
      <w:r w:rsidR="00B65884" w:rsidRPr="0030367A">
        <w:rPr>
          <w:rFonts w:ascii="Times New Roman"/>
          <w:color w:val="000000" w:themeColor="text1"/>
          <w:szCs w:val="22"/>
        </w:rPr>
        <w:t>4</w:t>
      </w:r>
      <w:r w:rsidRPr="0030367A">
        <w:rPr>
          <w:rFonts w:ascii="Times New Roman"/>
          <w:color w:val="000000" w:themeColor="text1"/>
          <w:szCs w:val="22"/>
        </w:rPr>
        <w:t>.</w:t>
      </w:r>
    </w:p>
    <w:p w14:paraId="62AA9B9B" w14:textId="77777777" w:rsidR="007F4DDE" w:rsidRPr="0030367A" w:rsidRDefault="007F4DDE" w:rsidP="007F4DDE">
      <w:pPr>
        <w:tabs>
          <w:tab w:val="left" w:pos="1303"/>
          <w:tab w:val="left" w:pos="2607"/>
          <w:tab w:val="left" w:pos="3910"/>
          <w:tab w:val="left" w:pos="5213"/>
          <w:tab w:val="left" w:pos="6516"/>
          <w:tab w:val="left" w:pos="7819"/>
        </w:tabs>
        <w:suppressAutoHyphens/>
        <w:rPr>
          <w:rFonts w:ascii="Times New Roman"/>
          <w:color w:val="000000" w:themeColor="text1"/>
          <w:szCs w:val="22"/>
        </w:rPr>
      </w:pPr>
    </w:p>
    <w:p w14:paraId="46208757" w14:textId="37862415" w:rsidR="007F4DDE" w:rsidRPr="0030367A" w:rsidRDefault="00252ADE" w:rsidP="007F4DDE">
      <w:pPr>
        <w:tabs>
          <w:tab w:val="left" w:pos="1303"/>
          <w:tab w:val="left" w:pos="2607"/>
          <w:tab w:val="left" w:pos="3910"/>
          <w:tab w:val="left" w:pos="5213"/>
          <w:tab w:val="left" w:pos="6516"/>
          <w:tab w:val="left" w:pos="7819"/>
        </w:tabs>
        <w:suppressAutoHyphens/>
        <w:rPr>
          <w:rFonts w:ascii="Times New Roman" w:hAnsi="Times New Roman" w:cs="Times New Roman"/>
          <w:i/>
          <w:iCs/>
          <w:color w:val="000000" w:themeColor="text1"/>
          <w:szCs w:val="22"/>
        </w:rPr>
      </w:pPr>
      <w:r w:rsidRPr="0030367A">
        <w:rPr>
          <w:rFonts w:ascii="Times New Roman" w:hAnsi="Times New Roman" w:cs="Times New Roman"/>
          <w:i/>
          <w:iCs/>
          <w:color w:val="000000" w:themeColor="text1"/>
          <w:szCs w:val="22"/>
        </w:rPr>
        <w:t xml:space="preserve">Nationellt pris utlyst av Stiftelsen SKAPA till minne av uppfinnaren Alfred Nobel. Vinnaren väljs bland de under året </w:t>
      </w:r>
      <w:r w:rsidR="004714B3" w:rsidRPr="0030367A">
        <w:rPr>
          <w:rFonts w:ascii="Times New Roman" w:hAnsi="Times New Roman" w:cs="Times New Roman"/>
          <w:i/>
          <w:iCs/>
          <w:color w:val="000000" w:themeColor="text1"/>
          <w:szCs w:val="22"/>
        </w:rPr>
        <w:t>länsvis utsedda pristagarna</w:t>
      </w:r>
      <w:r w:rsidRPr="0030367A">
        <w:rPr>
          <w:rFonts w:ascii="Times New Roman" w:hAnsi="Times New Roman" w:cs="Times New Roman"/>
          <w:i/>
          <w:iCs/>
          <w:color w:val="000000" w:themeColor="text1"/>
          <w:szCs w:val="22"/>
        </w:rPr>
        <w:t>. Valet sker utifrån av stiftelsen SKAPA</w:t>
      </w:r>
      <w:r w:rsidR="0081063E" w:rsidRPr="0030367A">
        <w:rPr>
          <w:rFonts w:ascii="Times New Roman" w:hAnsi="Times New Roman" w:cs="Times New Roman"/>
          <w:i/>
          <w:iCs/>
          <w:color w:val="000000" w:themeColor="text1"/>
          <w:szCs w:val="22"/>
        </w:rPr>
        <w:t xml:space="preserve"> </w:t>
      </w:r>
      <w:r w:rsidRPr="0030367A">
        <w:rPr>
          <w:rFonts w:ascii="Times New Roman" w:hAnsi="Times New Roman" w:cs="Times New Roman"/>
          <w:i/>
          <w:iCs/>
          <w:color w:val="000000" w:themeColor="text1"/>
          <w:szCs w:val="22"/>
        </w:rPr>
        <w:t>fastställda kri</w:t>
      </w:r>
      <w:r w:rsidR="004714B3" w:rsidRPr="0030367A">
        <w:rPr>
          <w:rFonts w:ascii="Times New Roman" w:hAnsi="Times New Roman" w:cs="Times New Roman"/>
          <w:i/>
          <w:iCs/>
          <w:color w:val="000000" w:themeColor="text1"/>
          <w:szCs w:val="22"/>
        </w:rPr>
        <w:t>terier. L</w:t>
      </w:r>
      <w:r w:rsidRPr="0030367A">
        <w:rPr>
          <w:rFonts w:ascii="Times New Roman" w:hAnsi="Times New Roman" w:cs="Times New Roman"/>
          <w:i/>
          <w:iCs/>
          <w:color w:val="000000" w:themeColor="text1"/>
          <w:szCs w:val="22"/>
        </w:rPr>
        <w:t xml:space="preserve">änsvinnarna rangordnas av en expertgrupp tillika beredningsgrupp </w:t>
      </w:r>
      <w:r w:rsidR="00346EFD" w:rsidRPr="0030367A">
        <w:rPr>
          <w:rFonts w:ascii="Times New Roman" w:hAnsi="Times New Roman" w:cs="Times New Roman"/>
          <w:i/>
          <w:iCs/>
          <w:color w:val="000000" w:themeColor="text1"/>
          <w:szCs w:val="22"/>
        </w:rPr>
        <w:t>in</w:t>
      </w:r>
      <w:r w:rsidRPr="0030367A">
        <w:rPr>
          <w:rFonts w:ascii="Times New Roman" w:hAnsi="Times New Roman" w:cs="Times New Roman"/>
          <w:i/>
          <w:iCs/>
          <w:color w:val="000000" w:themeColor="text1"/>
          <w:szCs w:val="22"/>
        </w:rPr>
        <w:t>för utvärdering och beslut av SKAPA</w:t>
      </w:r>
      <w:r w:rsidR="00D616E7" w:rsidRPr="0030367A">
        <w:rPr>
          <w:rFonts w:ascii="Times New Roman" w:hAnsi="Times New Roman" w:cs="Times New Roman"/>
          <w:i/>
          <w:iCs/>
          <w:color w:val="000000" w:themeColor="text1"/>
          <w:szCs w:val="22"/>
        </w:rPr>
        <w:t>-</w:t>
      </w:r>
      <w:r w:rsidRPr="0030367A">
        <w:rPr>
          <w:rFonts w:ascii="Times New Roman" w:hAnsi="Times New Roman" w:cs="Times New Roman"/>
          <w:i/>
          <w:iCs/>
          <w:color w:val="000000" w:themeColor="text1"/>
          <w:szCs w:val="22"/>
        </w:rPr>
        <w:t xml:space="preserve">juryn. </w:t>
      </w:r>
      <w:r w:rsidR="00ED6DB4" w:rsidRPr="0030367A">
        <w:rPr>
          <w:rFonts w:ascii="Times New Roman" w:hAnsi="Times New Roman" w:cs="Times New Roman"/>
          <w:i/>
          <w:iCs/>
          <w:color w:val="000000" w:themeColor="text1"/>
          <w:szCs w:val="22"/>
        </w:rPr>
        <w:t>Beredningsgruppen består av Karl Andersson (Ridgeview), Wanja Bellander (</w:t>
      </w:r>
      <w:proofErr w:type="spellStart"/>
      <w:r w:rsidR="00ED6DB4" w:rsidRPr="0030367A">
        <w:rPr>
          <w:rFonts w:ascii="Times New Roman" w:hAnsi="Times New Roman" w:cs="Times New Roman"/>
          <w:i/>
          <w:iCs/>
          <w:color w:val="000000" w:themeColor="text1"/>
          <w:szCs w:val="22"/>
        </w:rPr>
        <w:t>Binnova</w:t>
      </w:r>
      <w:proofErr w:type="spellEnd"/>
      <w:r w:rsidR="00ED6DB4" w:rsidRPr="0030367A">
        <w:rPr>
          <w:rFonts w:ascii="Times New Roman" w:hAnsi="Times New Roman" w:cs="Times New Roman"/>
          <w:i/>
          <w:iCs/>
          <w:color w:val="000000" w:themeColor="text1"/>
          <w:szCs w:val="22"/>
        </w:rPr>
        <w:t>), Björn Delin (Nice Events), Bo Hallgren (SKAPA), Eva Swede (Fri och Stark), Petra Wadström (Solvatten) och Johan Winther (PRV).</w:t>
      </w:r>
    </w:p>
    <w:p w14:paraId="68F4DC03" w14:textId="77777777" w:rsidR="007F4DDE" w:rsidRPr="0030367A" w:rsidRDefault="007F4DDE" w:rsidP="007F4DDE">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szCs w:val="22"/>
        </w:rPr>
      </w:pPr>
    </w:p>
    <w:p w14:paraId="7545A390" w14:textId="77777777" w:rsidR="00346EFD" w:rsidRPr="0030367A" w:rsidRDefault="00D616E7" w:rsidP="00346EFD">
      <w:pPr>
        <w:tabs>
          <w:tab w:val="left" w:pos="1303"/>
          <w:tab w:val="left" w:pos="2607"/>
          <w:tab w:val="left" w:pos="3910"/>
          <w:tab w:val="left" w:pos="5213"/>
          <w:tab w:val="left" w:pos="6516"/>
          <w:tab w:val="left" w:pos="7819"/>
        </w:tabs>
        <w:suppressAutoHyphens/>
        <w:rPr>
          <w:rFonts w:ascii="Times New Roman" w:hAnsi="Times New Roman" w:cs="Times New Roman"/>
          <w:i/>
          <w:iCs/>
          <w:color w:val="000000" w:themeColor="text1"/>
          <w:szCs w:val="22"/>
        </w:rPr>
      </w:pPr>
      <w:r w:rsidRPr="0030367A">
        <w:rPr>
          <w:rFonts w:ascii="Times New Roman" w:hAnsi="Times New Roman" w:cs="Times New Roman"/>
          <w:i/>
          <w:iCs/>
          <w:color w:val="000000" w:themeColor="text1"/>
          <w:szCs w:val="22"/>
        </w:rPr>
        <w:t>Den nationella SKAPA-</w:t>
      </w:r>
      <w:r w:rsidR="007F4DDE" w:rsidRPr="0030367A">
        <w:rPr>
          <w:rFonts w:ascii="Times New Roman" w:hAnsi="Times New Roman" w:cs="Times New Roman"/>
          <w:i/>
          <w:iCs/>
          <w:color w:val="000000" w:themeColor="text1"/>
          <w:szCs w:val="22"/>
        </w:rPr>
        <w:t>juryn som utgörs av styrelsen för Stiftelsen SKAPA har bedömt de</w:t>
      </w:r>
      <w:r w:rsidR="00346EFD" w:rsidRPr="0030367A">
        <w:rPr>
          <w:rFonts w:ascii="Times New Roman" w:hAnsi="Times New Roman" w:cs="Times New Roman"/>
          <w:i/>
          <w:iCs/>
          <w:color w:val="000000" w:themeColor="text1"/>
          <w:szCs w:val="22"/>
        </w:rPr>
        <w:t xml:space="preserve"> av gruppen inkomna förslagen p</w:t>
      </w:r>
      <w:r w:rsidR="00346EFD" w:rsidRPr="0030367A">
        <w:rPr>
          <w:rFonts w:ascii="Times New Roman" w:hAnsi="Times New Roman" w:cs="Times New Roman" w:hint="eastAsia"/>
          <w:i/>
          <w:iCs/>
          <w:color w:val="000000" w:themeColor="text1"/>
          <w:szCs w:val="22"/>
        </w:rPr>
        <w:t>å</w:t>
      </w:r>
      <w:r w:rsidR="00346EFD" w:rsidRPr="0030367A">
        <w:rPr>
          <w:rFonts w:ascii="Times New Roman" w:hAnsi="Times New Roman" w:cs="Times New Roman"/>
          <w:i/>
          <w:iCs/>
          <w:color w:val="000000" w:themeColor="text1"/>
          <w:szCs w:val="22"/>
        </w:rPr>
        <w:t xml:space="preserve"> slutkandidater.</w:t>
      </w:r>
    </w:p>
    <w:p w14:paraId="3B922D47" w14:textId="3022B5EE" w:rsidR="007F4DDE" w:rsidRPr="0030367A" w:rsidRDefault="007F4DDE" w:rsidP="007F4DDE">
      <w:pPr>
        <w:tabs>
          <w:tab w:val="left" w:pos="1303"/>
          <w:tab w:val="left" w:pos="2607"/>
          <w:tab w:val="left" w:pos="3910"/>
          <w:tab w:val="left" w:pos="5213"/>
          <w:tab w:val="left" w:pos="6516"/>
          <w:tab w:val="left" w:pos="7819"/>
        </w:tabs>
        <w:suppressAutoHyphens/>
        <w:rPr>
          <w:rFonts w:ascii="Times New Roman"/>
          <w:i/>
          <w:iCs/>
          <w:color w:val="000000" w:themeColor="text1"/>
          <w:sz w:val="22"/>
          <w:szCs w:val="22"/>
        </w:rPr>
      </w:pPr>
      <w:r w:rsidRPr="0030367A">
        <w:rPr>
          <w:rFonts w:ascii="Times New Roman"/>
          <w:i/>
          <w:iCs/>
          <w:color w:val="000000" w:themeColor="text1"/>
          <w:sz w:val="22"/>
          <w:szCs w:val="22"/>
        </w:rPr>
        <w:t xml:space="preserve"> </w:t>
      </w:r>
    </w:p>
    <w:p w14:paraId="49FAE211" w14:textId="77777777" w:rsidR="007F4DDE" w:rsidRPr="0030367A" w:rsidRDefault="007F4DDE" w:rsidP="007F4DDE">
      <w:pPr>
        <w:tabs>
          <w:tab w:val="left" w:pos="1303"/>
          <w:tab w:val="left" w:pos="2607"/>
          <w:tab w:val="left" w:pos="3910"/>
          <w:tab w:val="left" w:pos="5213"/>
          <w:tab w:val="left" w:pos="6516"/>
          <w:tab w:val="left" w:pos="7819"/>
        </w:tabs>
        <w:suppressAutoHyphens/>
        <w:rPr>
          <w:rFonts w:ascii="Times New Roman"/>
          <w:i/>
          <w:iCs/>
          <w:color w:val="000000" w:themeColor="text1"/>
          <w:sz w:val="22"/>
          <w:szCs w:val="22"/>
        </w:rPr>
      </w:pPr>
    </w:p>
    <w:p w14:paraId="03E17D46" w14:textId="4CBB9DFA" w:rsidR="00840F58" w:rsidRPr="0030367A" w:rsidRDefault="00840F58" w:rsidP="00840F58">
      <w:pPr>
        <w:rPr>
          <w:rFonts w:ascii="Times New Roman"/>
          <w:i/>
          <w:iCs/>
          <w:color w:val="FF0000"/>
          <w:sz w:val="22"/>
          <w:szCs w:val="22"/>
          <w:u w:val="single"/>
        </w:rPr>
      </w:pPr>
      <w:r w:rsidRPr="0030367A">
        <w:rPr>
          <w:rFonts w:ascii="Times New Roman"/>
          <w:i/>
          <w:iCs/>
          <w:color w:val="000000" w:themeColor="text1"/>
          <w:sz w:val="22"/>
          <w:szCs w:val="22"/>
        </w:rPr>
        <w:t xml:space="preserve">Juryn har beslutat utdela </w:t>
      </w:r>
      <w:r w:rsidRPr="00B549D5">
        <w:rPr>
          <w:rFonts w:ascii="Times New Roman"/>
          <w:i/>
          <w:iCs/>
          <w:color w:val="000000" w:themeColor="text1"/>
          <w:sz w:val="22"/>
          <w:szCs w:val="22"/>
        </w:rPr>
        <w:t xml:space="preserve">diplom och </w:t>
      </w:r>
      <w:r w:rsidR="00B549D5">
        <w:rPr>
          <w:rFonts w:ascii="Times New Roman"/>
          <w:i/>
          <w:iCs/>
          <w:color w:val="000000" w:themeColor="text1"/>
          <w:sz w:val="22"/>
          <w:szCs w:val="22"/>
        </w:rPr>
        <w:t>”</w:t>
      </w:r>
      <w:r w:rsidRPr="00B549D5">
        <w:rPr>
          <w:rFonts w:ascii="Times New Roman" w:hAnsi="Times New Roman" w:cs="Times New Roman"/>
          <w:i/>
          <w:iCs/>
          <w:color w:val="000000" w:themeColor="text1"/>
          <w:sz w:val="22"/>
          <w:szCs w:val="22"/>
        </w:rPr>
        <w:t xml:space="preserve">SKAPA-talang för unga </w:t>
      </w:r>
      <w:r w:rsidR="00B549D5" w:rsidRPr="00B549D5">
        <w:rPr>
          <w:rFonts w:ascii="Times New Roman" w:hAnsi="Times New Roman" w:cs="Times New Roman"/>
          <w:i/>
          <w:iCs/>
          <w:color w:val="000000" w:themeColor="text1"/>
          <w:sz w:val="22"/>
          <w:szCs w:val="22"/>
        </w:rPr>
        <w:t>innovatörer</w:t>
      </w:r>
      <w:r w:rsidR="00B549D5">
        <w:rPr>
          <w:rFonts w:ascii="Times New Roman" w:hAnsi="Times New Roman" w:cs="Times New Roman"/>
          <w:i/>
          <w:iCs/>
          <w:color w:val="000000" w:themeColor="text1"/>
          <w:sz w:val="22"/>
          <w:szCs w:val="22"/>
        </w:rPr>
        <w:t xml:space="preserve">” </w:t>
      </w:r>
      <w:r w:rsidR="00B549D5" w:rsidRPr="00B549D5">
        <w:rPr>
          <w:rFonts w:ascii="Times New Roman" w:hAnsi="Times New Roman" w:cs="Times New Roman"/>
          <w:i/>
          <w:iCs/>
          <w:color w:val="000000" w:themeColor="text1"/>
          <w:sz w:val="22"/>
          <w:szCs w:val="22"/>
        </w:rPr>
        <w:t>på</w:t>
      </w:r>
      <w:r w:rsidRPr="00B549D5">
        <w:rPr>
          <w:rFonts w:ascii="Times New Roman" w:hAnsi="Times New Roman" w:cs="Times New Roman"/>
          <w:i/>
          <w:iCs/>
          <w:color w:val="000000" w:themeColor="text1"/>
          <w:sz w:val="22"/>
          <w:szCs w:val="22"/>
        </w:rPr>
        <w:t xml:space="preserve"> </w:t>
      </w:r>
      <w:r w:rsidR="00E32578" w:rsidRPr="00B549D5">
        <w:rPr>
          <w:rFonts w:ascii="Times New Roman" w:hAnsi="Times New Roman" w:cs="Times New Roman"/>
          <w:i/>
          <w:iCs/>
          <w:color w:val="000000" w:themeColor="text1"/>
          <w:sz w:val="22"/>
          <w:szCs w:val="22"/>
        </w:rPr>
        <w:t>125</w:t>
      </w:r>
      <w:r w:rsidRPr="00B549D5">
        <w:rPr>
          <w:rFonts w:ascii="Times New Roman" w:hAnsi="Times New Roman" w:cs="Times New Roman"/>
          <w:i/>
          <w:iCs/>
          <w:color w:val="000000" w:themeColor="text1"/>
          <w:sz w:val="22"/>
          <w:szCs w:val="22"/>
        </w:rPr>
        <w:t xml:space="preserve"> 000 kr till</w:t>
      </w:r>
      <w:r w:rsidRPr="00B549D5">
        <w:rPr>
          <w:rFonts w:ascii="Times New Roman"/>
          <w:i/>
          <w:iCs/>
          <w:color w:val="000000" w:themeColor="text1"/>
          <w:sz w:val="22"/>
          <w:szCs w:val="22"/>
        </w:rPr>
        <w:t>:</w:t>
      </w:r>
    </w:p>
    <w:p w14:paraId="7C8F9B67" w14:textId="77777777" w:rsidR="00840F58" w:rsidRPr="0030367A" w:rsidRDefault="00840F58" w:rsidP="00840F58">
      <w:pPr>
        <w:rPr>
          <w:rFonts w:ascii="Times New Roman" w:hAnsi="Times New Roman" w:cs="Times New Roman"/>
          <w:color w:val="000000" w:themeColor="text1"/>
          <w:sz w:val="22"/>
          <w:szCs w:val="22"/>
        </w:rPr>
      </w:pPr>
    </w:p>
    <w:p w14:paraId="45CF60D2" w14:textId="77777777" w:rsidR="00B65884" w:rsidRPr="0030367A" w:rsidRDefault="00B65884" w:rsidP="00B65884">
      <w:pPr>
        <w:rPr>
          <w:rFonts w:ascii="Times New Roman" w:hAnsi="Times New Roman" w:cs="Times New Roman"/>
          <w:color w:val="000000" w:themeColor="text1"/>
          <w:sz w:val="22"/>
          <w:szCs w:val="22"/>
        </w:rPr>
      </w:pPr>
      <w:r w:rsidRPr="0030367A">
        <w:rPr>
          <w:rFonts w:ascii="Times New Roman" w:hAnsi="Times New Roman" w:cs="Times New Roman"/>
          <w:color w:val="000000" w:themeColor="text1"/>
          <w:sz w:val="22"/>
          <w:szCs w:val="22"/>
        </w:rPr>
        <w:t xml:space="preserve">Jonatan Persson från Hallands län för Helios Innovations - Restvärme för att rena avfallsvatten. Hans metod </w:t>
      </w:r>
      <w:r w:rsidRPr="0030367A">
        <w:rPr>
          <w:rFonts w:ascii="Times New Roman" w:hAnsi="Times New Roman" w:cs="Times New Roman"/>
          <w:color w:val="auto"/>
          <w:sz w:val="22"/>
          <w:szCs w:val="22"/>
        </w:rPr>
        <w:t>renar industriellt processvatten på plats i industrin och reningen görs på ett så energieffektivt sätt att man kan använda restvärme från befintliga industriella processer för att driva reningen.</w:t>
      </w:r>
    </w:p>
    <w:p w14:paraId="4A9BAD48" w14:textId="77777777" w:rsidR="00C66F9D" w:rsidRPr="0030367A" w:rsidRDefault="00C66F9D" w:rsidP="00C66F9D">
      <w:pPr>
        <w:rPr>
          <w:rFonts w:ascii="Times New Roman" w:hAnsi="Times New Roman" w:cs="Times New Roman"/>
          <w:color w:val="FF0000"/>
          <w:sz w:val="22"/>
          <w:szCs w:val="22"/>
        </w:rPr>
      </w:pPr>
    </w:p>
    <w:p w14:paraId="51537C2C" w14:textId="77777777" w:rsidR="00C66F9D" w:rsidRPr="0030367A" w:rsidRDefault="00C66F9D" w:rsidP="00C66F9D">
      <w:pPr>
        <w:rPr>
          <w:rFonts w:ascii="Times New Roman" w:eastAsia="Times New Roman" w:hAnsi="Times New Roman" w:cs="Times New Roman"/>
          <w:i/>
          <w:iCs/>
          <w:color w:val="auto"/>
          <w:sz w:val="22"/>
          <w:szCs w:val="22"/>
        </w:rPr>
      </w:pPr>
      <w:r w:rsidRPr="0030367A">
        <w:rPr>
          <w:rFonts w:ascii="Times New Roman"/>
          <w:i/>
          <w:iCs/>
          <w:color w:val="auto"/>
          <w:sz w:val="22"/>
          <w:szCs w:val="22"/>
        </w:rPr>
        <w:t>Juryns motivering:</w:t>
      </w:r>
    </w:p>
    <w:p w14:paraId="0ACF75BC" w14:textId="77777777" w:rsidR="00C66F9D" w:rsidRPr="0030367A" w:rsidRDefault="00C66F9D" w:rsidP="00C66F9D">
      <w:pPr>
        <w:rPr>
          <w:rFonts w:ascii="Times New Roman" w:hAnsi="Times New Roman" w:cs="Times New Roman"/>
          <w:color w:val="FF0000"/>
          <w:sz w:val="22"/>
          <w:szCs w:val="22"/>
        </w:rPr>
      </w:pPr>
    </w:p>
    <w:p w14:paraId="1EBFD963" w14:textId="5CE34F81" w:rsidR="00B65884" w:rsidRPr="0030367A" w:rsidRDefault="00B65884" w:rsidP="00B65884">
      <w:pPr>
        <w:rPr>
          <w:rFonts w:ascii="Times New Roman" w:hAnsi="Times New Roman" w:cs="Times New Roman"/>
          <w:color w:val="000000" w:themeColor="text1"/>
          <w:sz w:val="22"/>
          <w:szCs w:val="22"/>
        </w:rPr>
      </w:pPr>
      <w:r w:rsidRPr="0030367A">
        <w:rPr>
          <w:rFonts w:ascii="Times New Roman" w:hAnsi="Times New Roman" w:cs="Times New Roman"/>
          <w:color w:val="auto"/>
          <w:sz w:val="22"/>
          <w:szCs w:val="22"/>
        </w:rPr>
        <w:t xml:space="preserve">Färskvatten är en bristvara på många platser på vår jord. Vatten är livsnödvändigt för allt liv på jorden, </w:t>
      </w:r>
      <w:r w:rsidRPr="0030367A">
        <w:rPr>
          <w:rFonts w:ascii="Times New Roman" w:hAnsi="Times New Roman" w:cs="Times New Roman"/>
          <w:color w:val="000000" w:themeColor="text1"/>
          <w:sz w:val="22"/>
          <w:szCs w:val="22"/>
        </w:rPr>
        <w:t xml:space="preserve">men </w:t>
      </w:r>
      <w:r w:rsidR="00346EFD" w:rsidRPr="0030367A">
        <w:rPr>
          <w:rFonts w:ascii="Times New Roman" w:hAnsi="Times New Roman" w:cs="Times New Roman"/>
          <w:color w:val="000000" w:themeColor="text1"/>
          <w:sz w:val="22"/>
          <w:szCs w:val="22"/>
        </w:rPr>
        <w:t xml:space="preserve">behöver även användas </w:t>
      </w:r>
      <w:r w:rsidRPr="0030367A">
        <w:rPr>
          <w:rFonts w:ascii="Times New Roman" w:hAnsi="Times New Roman" w:cs="Times New Roman"/>
          <w:color w:val="000000" w:themeColor="text1"/>
          <w:sz w:val="22"/>
          <w:szCs w:val="22"/>
        </w:rPr>
        <w:t xml:space="preserve">så mycket annat än att dricka. Vatten är bland annat en viktig komponent inom stora delar av processindustrin. Vatten som förorenas i processer och inte längre går att använda utan omfattande rening är dock ett problem. Omfattande och dyra transporter till reningsanläggningar och energikonsumerande reningsprocesser är dagens verklighet. Men, tänk om man skulle kunna rena industriellt processvatten på plats i industrin och att reningen gjordes på ett så energieffektivt sätt att man skulle kunna använda restvärme från befintliga industriella processer för att driva reningen. Det är precis det Jonatan Persson har gjort. Med hans lösning kan industriellt restvatten renas på plats i industrin med hjälp av dess restvärme. </w:t>
      </w:r>
      <w:r w:rsidR="00346EFD" w:rsidRPr="0030367A">
        <w:rPr>
          <w:rFonts w:ascii="Times New Roman" w:hAnsi="Times New Roman" w:cs="Times New Roman"/>
          <w:color w:val="000000" w:themeColor="text1"/>
          <w:sz w:val="22"/>
          <w:szCs w:val="22"/>
        </w:rPr>
        <w:t>Med Jonatan Perssons innovation kan t</w:t>
      </w:r>
      <w:r w:rsidRPr="0030367A">
        <w:rPr>
          <w:rFonts w:ascii="Times New Roman" w:hAnsi="Times New Roman" w:cs="Times New Roman"/>
          <w:color w:val="000000" w:themeColor="text1"/>
          <w:sz w:val="22"/>
          <w:szCs w:val="22"/>
        </w:rPr>
        <w:t xml:space="preserve">ransporter </w:t>
      </w:r>
      <w:r w:rsidRPr="0030367A">
        <w:rPr>
          <w:rFonts w:ascii="Times New Roman" w:hAnsi="Times New Roman" w:cs="Times New Roman"/>
          <w:color w:val="auto"/>
          <w:sz w:val="22"/>
          <w:szCs w:val="22"/>
        </w:rPr>
        <w:t>av tusentals kubikmeter restvatten till reningsanläggningar på annan plats undvik</w:t>
      </w:r>
      <w:r w:rsidR="00346EFD" w:rsidRPr="0030367A">
        <w:rPr>
          <w:rFonts w:ascii="Times New Roman" w:hAnsi="Times New Roman" w:cs="Times New Roman"/>
          <w:color w:val="auto"/>
          <w:sz w:val="22"/>
          <w:szCs w:val="22"/>
        </w:rPr>
        <w:t>a</w:t>
      </w:r>
      <w:r w:rsidRPr="0030367A">
        <w:rPr>
          <w:rFonts w:ascii="Times New Roman" w:hAnsi="Times New Roman" w:cs="Times New Roman"/>
          <w:color w:val="auto"/>
          <w:sz w:val="22"/>
          <w:szCs w:val="22"/>
        </w:rPr>
        <w:t xml:space="preserve">s och det renade vattnet kan </w:t>
      </w:r>
      <w:r w:rsidRPr="0030367A">
        <w:rPr>
          <w:rFonts w:ascii="Times New Roman" w:hAnsi="Times New Roman" w:cs="Times New Roman"/>
          <w:color w:val="000000" w:themeColor="text1"/>
          <w:sz w:val="22"/>
          <w:szCs w:val="22"/>
        </w:rPr>
        <w:t xml:space="preserve">återanvändas i industriprocessen. </w:t>
      </w:r>
    </w:p>
    <w:p w14:paraId="41035E97" w14:textId="77777777" w:rsidR="00B65884" w:rsidRPr="0030367A" w:rsidRDefault="00B65884" w:rsidP="00B65884">
      <w:pPr>
        <w:rPr>
          <w:rFonts w:ascii="Times New Roman" w:hAnsi="Times New Roman" w:cs="Times New Roman"/>
          <w:color w:val="000000" w:themeColor="text1"/>
          <w:sz w:val="22"/>
          <w:szCs w:val="22"/>
        </w:rPr>
      </w:pPr>
    </w:p>
    <w:p w14:paraId="3950A677" w14:textId="54C4F070" w:rsidR="00B65884" w:rsidRPr="0030367A" w:rsidRDefault="00346EFD" w:rsidP="00B65884">
      <w:pPr>
        <w:rPr>
          <w:rFonts w:ascii="Times New Roman" w:hAnsi="Times New Roman" w:cs="Times New Roman"/>
          <w:color w:val="000000" w:themeColor="text1"/>
          <w:sz w:val="22"/>
          <w:szCs w:val="22"/>
        </w:rPr>
      </w:pPr>
      <w:r w:rsidRPr="0030367A">
        <w:rPr>
          <w:rFonts w:ascii="Times New Roman" w:hAnsi="Times New Roman" w:cs="Times New Roman"/>
          <w:color w:val="000000" w:themeColor="text1"/>
          <w:sz w:val="22"/>
          <w:szCs w:val="22"/>
        </w:rPr>
        <w:t>Helios Innovations - Restvärme bidrar till e</w:t>
      </w:r>
      <w:r w:rsidR="00B65884" w:rsidRPr="0030367A">
        <w:rPr>
          <w:rFonts w:ascii="Times New Roman" w:hAnsi="Times New Roman" w:cs="Times New Roman"/>
          <w:color w:val="000000" w:themeColor="text1"/>
          <w:sz w:val="22"/>
          <w:szCs w:val="22"/>
        </w:rPr>
        <w:t>nergieffektiv</w:t>
      </w:r>
      <w:r w:rsidR="00A00FB2">
        <w:rPr>
          <w:rFonts w:ascii="Times New Roman" w:hAnsi="Times New Roman" w:cs="Times New Roman"/>
          <w:color w:val="000000" w:themeColor="text1"/>
          <w:sz w:val="22"/>
          <w:szCs w:val="22"/>
        </w:rPr>
        <w:t>ite</w:t>
      </w:r>
      <w:bookmarkStart w:id="0" w:name="_GoBack"/>
      <w:bookmarkEnd w:id="0"/>
      <w:r w:rsidR="00B65884" w:rsidRPr="0030367A">
        <w:rPr>
          <w:rFonts w:ascii="Times New Roman" w:hAnsi="Times New Roman" w:cs="Times New Roman"/>
          <w:color w:val="000000" w:themeColor="text1"/>
          <w:sz w:val="22"/>
          <w:szCs w:val="22"/>
        </w:rPr>
        <w:t xml:space="preserve">t, </w:t>
      </w:r>
      <w:r w:rsidRPr="0030367A">
        <w:rPr>
          <w:rFonts w:ascii="Times New Roman" w:hAnsi="Times New Roman" w:cs="Times New Roman"/>
          <w:color w:val="000000" w:themeColor="text1"/>
          <w:sz w:val="22"/>
          <w:szCs w:val="22"/>
        </w:rPr>
        <w:t xml:space="preserve">är </w:t>
      </w:r>
      <w:r w:rsidR="00B65884" w:rsidRPr="0030367A">
        <w:rPr>
          <w:rFonts w:ascii="Times New Roman" w:hAnsi="Times New Roman" w:cs="Times New Roman"/>
          <w:color w:val="000000" w:themeColor="text1"/>
          <w:sz w:val="22"/>
          <w:szCs w:val="22"/>
        </w:rPr>
        <w:t>bra för miljön och minskar användandet av vår livsnödvändiga resurs, färskvatten.</w:t>
      </w:r>
    </w:p>
    <w:p w14:paraId="660EF460" w14:textId="77777777" w:rsidR="00B65884" w:rsidRPr="0030367A" w:rsidRDefault="00B65884" w:rsidP="00B65884">
      <w:pPr>
        <w:rPr>
          <w:rFonts w:ascii="Times New Roman" w:hAnsi="Times New Roman" w:cs="Times New Roman"/>
          <w:color w:val="auto"/>
          <w:sz w:val="22"/>
          <w:szCs w:val="22"/>
        </w:rPr>
      </w:pPr>
    </w:p>
    <w:p w14:paraId="66C1FC36" w14:textId="5BFDE342" w:rsidR="00B65884" w:rsidRPr="0030367A" w:rsidRDefault="00B65884" w:rsidP="00B65884">
      <w:pPr>
        <w:rPr>
          <w:rFonts w:ascii="Times New Roman" w:hAnsi="Times New Roman" w:cs="Times New Roman"/>
          <w:color w:val="auto"/>
          <w:sz w:val="22"/>
          <w:szCs w:val="22"/>
        </w:rPr>
      </w:pPr>
      <w:r w:rsidRPr="0030367A">
        <w:rPr>
          <w:rFonts w:ascii="Times New Roman" w:hAnsi="Times New Roman" w:cs="Times New Roman"/>
          <w:color w:val="auto"/>
          <w:sz w:val="22"/>
          <w:szCs w:val="22"/>
        </w:rPr>
        <w:t>Därför får uppfinn</w:t>
      </w:r>
      <w:r w:rsidR="00856B8E" w:rsidRPr="0030367A">
        <w:rPr>
          <w:rFonts w:ascii="Times New Roman" w:hAnsi="Times New Roman" w:cs="Times New Roman"/>
          <w:color w:val="auto"/>
          <w:sz w:val="22"/>
          <w:szCs w:val="22"/>
        </w:rPr>
        <w:t>aren av</w:t>
      </w:r>
      <w:r w:rsidRPr="0030367A">
        <w:rPr>
          <w:rFonts w:ascii="Times New Roman" w:hAnsi="Times New Roman" w:cs="Times New Roman"/>
          <w:color w:val="auto"/>
          <w:sz w:val="22"/>
          <w:szCs w:val="22"/>
        </w:rPr>
        <w:t xml:space="preserve"> </w:t>
      </w:r>
      <w:r w:rsidR="00ED6DB4" w:rsidRPr="0030367A">
        <w:rPr>
          <w:rFonts w:ascii="Times New Roman" w:hAnsi="Times New Roman" w:cs="Times New Roman"/>
          <w:color w:val="auto"/>
          <w:sz w:val="22"/>
          <w:szCs w:val="22"/>
        </w:rPr>
        <w:t>Helios Innovation</w:t>
      </w:r>
      <w:r w:rsidR="00856B8E" w:rsidRPr="0030367A">
        <w:rPr>
          <w:rFonts w:ascii="Times New Roman" w:hAnsi="Times New Roman" w:cs="Times New Roman"/>
          <w:color w:val="auto"/>
          <w:sz w:val="22"/>
          <w:szCs w:val="22"/>
        </w:rPr>
        <w:t>,</w:t>
      </w:r>
      <w:r w:rsidRPr="0030367A">
        <w:rPr>
          <w:rFonts w:ascii="Times New Roman" w:hAnsi="Times New Roman" w:cs="Times New Roman"/>
          <w:color w:val="auto"/>
          <w:sz w:val="22"/>
          <w:szCs w:val="22"/>
        </w:rPr>
        <w:t xml:space="preserve"> </w:t>
      </w:r>
      <w:r w:rsidRPr="0030367A">
        <w:rPr>
          <w:rFonts w:ascii="Times New Roman" w:hAnsi="Times New Roman" w:cs="Times New Roman"/>
          <w:color w:val="000000" w:themeColor="text1"/>
          <w:sz w:val="22"/>
          <w:szCs w:val="22"/>
        </w:rPr>
        <w:t xml:space="preserve">Jonatan Persson </w:t>
      </w:r>
      <w:r w:rsidR="00346EFD" w:rsidRPr="0030367A">
        <w:rPr>
          <w:rFonts w:ascii="Times New Roman" w:hAnsi="Times New Roman" w:cs="Times New Roman"/>
          <w:color w:val="000000" w:themeColor="text1"/>
          <w:sz w:val="22"/>
          <w:szCs w:val="22"/>
        </w:rPr>
        <w:t xml:space="preserve">priset </w:t>
      </w:r>
      <w:r w:rsidR="00B549D5">
        <w:rPr>
          <w:rFonts w:ascii="Times New Roman" w:hAnsi="Times New Roman" w:cs="Times New Roman"/>
          <w:color w:val="000000" w:themeColor="text1"/>
          <w:sz w:val="22"/>
          <w:szCs w:val="22"/>
        </w:rPr>
        <w:t>”</w:t>
      </w:r>
      <w:r w:rsidRPr="0030367A">
        <w:rPr>
          <w:rFonts w:ascii="Times New Roman" w:hAnsi="Times New Roman" w:cs="Times New Roman"/>
          <w:color w:val="auto"/>
          <w:sz w:val="22"/>
          <w:szCs w:val="22"/>
        </w:rPr>
        <w:t>SKAPA-</w:t>
      </w:r>
      <w:r w:rsidR="00ED6DB4" w:rsidRPr="0030367A">
        <w:rPr>
          <w:rFonts w:ascii="Times New Roman" w:hAnsi="Times New Roman" w:cs="Times New Roman"/>
          <w:color w:val="auto"/>
          <w:sz w:val="22"/>
          <w:szCs w:val="22"/>
        </w:rPr>
        <w:t>talang för unga innovatörer</w:t>
      </w:r>
      <w:r w:rsidRPr="0030367A">
        <w:rPr>
          <w:rFonts w:ascii="Times New Roman" w:hAnsi="Times New Roman" w:cs="Times New Roman"/>
          <w:color w:val="auto"/>
          <w:sz w:val="22"/>
          <w:szCs w:val="22"/>
        </w:rPr>
        <w:t xml:space="preserve"> 2024</w:t>
      </w:r>
      <w:r w:rsidR="00B549D5">
        <w:rPr>
          <w:rFonts w:ascii="Times New Roman" w:hAnsi="Times New Roman" w:cs="Times New Roman"/>
          <w:color w:val="auto"/>
          <w:sz w:val="22"/>
          <w:szCs w:val="22"/>
        </w:rPr>
        <w:t>”</w:t>
      </w:r>
      <w:r w:rsidRPr="0030367A">
        <w:rPr>
          <w:rFonts w:ascii="Times New Roman" w:hAnsi="Times New Roman" w:cs="Times New Roman"/>
          <w:color w:val="auto"/>
          <w:sz w:val="22"/>
          <w:szCs w:val="22"/>
        </w:rPr>
        <w:t>.</w:t>
      </w:r>
    </w:p>
    <w:p w14:paraId="02EA5815" w14:textId="77777777" w:rsidR="00C66F9D" w:rsidRPr="0030367A" w:rsidRDefault="00C66F9D" w:rsidP="00840F58">
      <w:pPr>
        <w:rPr>
          <w:rFonts w:ascii="Times New Roman" w:hAnsi="Times New Roman" w:cs="Times New Roman"/>
          <w:color w:val="000000" w:themeColor="text1"/>
          <w:sz w:val="22"/>
          <w:szCs w:val="22"/>
        </w:rPr>
      </w:pPr>
    </w:p>
    <w:p w14:paraId="3C902A65" w14:textId="77777777" w:rsidR="00840F58" w:rsidRPr="0030367A" w:rsidRDefault="00840F58" w:rsidP="00840F58">
      <w:pPr>
        <w:jc w:val="center"/>
        <w:rPr>
          <w:rFonts w:ascii="Times New Roman" w:hAnsi="Times New Roman" w:cs="Times New Roman"/>
          <w:iCs/>
          <w:color w:val="000000" w:themeColor="text1"/>
          <w:sz w:val="22"/>
          <w:szCs w:val="22"/>
        </w:rPr>
      </w:pPr>
      <w:r w:rsidRPr="0030367A">
        <w:rPr>
          <w:rFonts w:ascii="Times New Roman" w:hAnsi="Times New Roman" w:cs="Times New Roman"/>
          <w:iCs/>
          <w:color w:val="000000" w:themeColor="text1"/>
          <w:sz w:val="22"/>
          <w:szCs w:val="22"/>
        </w:rPr>
        <w:t>***</w:t>
      </w:r>
    </w:p>
    <w:p w14:paraId="229334F6" w14:textId="77777777" w:rsidR="0007051F" w:rsidRPr="0030367A" w:rsidRDefault="0007051F" w:rsidP="007F4DDE">
      <w:pPr>
        <w:rPr>
          <w:rFonts w:ascii="Times New Roman"/>
          <w:i/>
          <w:iCs/>
          <w:color w:val="000000" w:themeColor="text1"/>
          <w:sz w:val="22"/>
          <w:szCs w:val="22"/>
        </w:rPr>
      </w:pPr>
    </w:p>
    <w:p w14:paraId="4BFD748D" w14:textId="77777777" w:rsidR="0007051F" w:rsidRPr="0030367A" w:rsidRDefault="0007051F" w:rsidP="007F4DDE">
      <w:pPr>
        <w:rPr>
          <w:rFonts w:ascii="Times New Roman"/>
          <w:i/>
          <w:iCs/>
          <w:color w:val="000000" w:themeColor="text1"/>
          <w:sz w:val="22"/>
          <w:szCs w:val="22"/>
        </w:rPr>
      </w:pPr>
    </w:p>
    <w:p w14:paraId="556D34A4" w14:textId="77777777" w:rsidR="0007051F" w:rsidRPr="0030367A" w:rsidRDefault="0007051F" w:rsidP="007F4DDE">
      <w:pPr>
        <w:rPr>
          <w:rFonts w:ascii="Times New Roman"/>
          <w:i/>
          <w:iCs/>
          <w:color w:val="000000" w:themeColor="text1"/>
          <w:sz w:val="22"/>
          <w:szCs w:val="22"/>
        </w:rPr>
      </w:pPr>
    </w:p>
    <w:p w14:paraId="5989553D" w14:textId="77777777" w:rsidR="0007051F" w:rsidRPr="0030367A" w:rsidRDefault="0007051F" w:rsidP="007F4DDE">
      <w:pPr>
        <w:rPr>
          <w:rFonts w:ascii="Times New Roman"/>
          <w:i/>
          <w:iCs/>
          <w:color w:val="000000" w:themeColor="text1"/>
          <w:sz w:val="22"/>
          <w:szCs w:val="22"/>
        </w:rPr>
      </w:pPr>
    </w:p>
    <w:p w14:paraId="0497E0F4" w14:textId="77777777" w:rsidR="0007051F" w:rsidRPr="0030367A" w:rsidRDefault="0007051F" w:rsidP="007F4DDE">
      <w:pPr>
        <w:rPr>
          <w:rFonts w:ascii="Times New Roman"/>
          <w:i/>
          <w:iCs/>
          <w:color w:val="000000" w:themeColor="text1"/>
          <w:sz w:val="22"/>
          <w:szCs w:val="22"/>
        </w:rPr>
      </w:pPr>
    </w:p>
    <w:p w14:paraId="519D914F" w14:textId="77777777" w:rsidR="0007051F" w:rsidRDefault="0007051F" w:rsidP="007F4DDE">
      <w:pPr>
        <w:rPr>
          <w:rFonts w:ascii="Times New Roman"/>
          <w:i/>
          <w:iCs/>
          <w:color w:val="000000" w:themeColor="text1"/>
          <w:sz w:val="22"/>
          <w:szCs w:val="22"/>
        </w:rPr>
      </w:pPr>
    </w:p>
    <w:p w14:paraId="1F96C1F0" w14:textId="77777777" w:rsidR="0030367A" w:rsidRDefault="0030367A" w:rsidP="007F4DDE">
      <w:pPr>
        <w:rPr>
          <w:rFonts w:ascii="Times New Roman"/>
          <w:i/>
          <w:iCs/>
          <w:color w:val="000000" w:themeColor="text1"/>
          <w:sz w:val="22"/>
          <w:szCs w:val="22"/>
        </w:rPr>
      </w:pPr>
    </w:p>
    <w:p w14:paraId="759AE662" w14:textId="77777777" w:rsidR="0030367A" w:rsidRDefault="0030367A" w:rsidP="007F4DDE">
      <w:pPr>
        <w:rPr>
          <w:rFonts w:ascii="Times New Roman"/>
          <w:i/>
          <w:iCs/>
          <w:color w:val="000000" w:themeColor="text1"/>
          <w:sz w:val="22"/>
          <w:szCs w:val="22"/>
        </w:rPr>
      </w:pPr>
    </w:p>
    <w:p w14:paraId="52852168" w14:textId="77777777" w:rsidR="0030367A" w:rsidRPr="0030367A" w:rsidRDefault="0030367A" w:rsidP="007F4DDE">
      <w:pPr>
        <w:rPr>
          <w:rFonts w:ascii="Times New Roman"/>
          <w:i/>
          <w:iCs/>
          <w:color w:val="000000" w:themeColor="text1"/>
          <w:sz w:val="22"/>
          <w:szCs w:val="22"/>
        </w:rPr>
      </w:pPr>
    </w:p>
    <w:p w14:paraId="24DC6508" w14:textId="77777777" w:rsidR="0007051F" w:rsidRPr="0030367A" w:rsidRDefault="0007051F" w:rsidP="007F4DDE">
      <w:pPr>
        <w:rPr>
          <w:rFonts w:ascii="Times New Roman"/>
          <w:i/>
          <w:iCs/>
          <w:color w:val="000000" w:themeColor="text1"/>
          <w:sz w:val="22"/>
          <w:szCs w:val="22"/>
        </w:rPr>
      </w:pPr>
    </w:p>
    <w:p w14:paraId="04637526" w14:textId="77777777" w:rsidR="0007051F" w:rsidRPr="0030367A" w:rsidRDefault="0007051F" w:rsidP="007F4DDE">
      <w:pPr>
        <w:rPr>
          <w:rFonts w:ascii="Times New Roman"/>
          <w:i/>
          <w:iCs/>
          <w:color w:val="000000" w:themeColor="text1"/>
          <w:sz w:val="22"/>
          <w:szCs w:val="22"/>
        </w:rPr>
      </w:pPr>
    </w:p>
    <w:p w14:paraId="71DFE1F2" w14:textId="6123C23A" w:rsidR="007F4DDE" w:rsidRPr="0030367A" w:rsidRDefault="007F4DDE" w:rsidP="007F4DDE">
      <w:pPr>
        <w:rPr>
          <w:rFonts w:ascii="Times New Roman"/>
          <w:i/>
          <w:iCs/>
          <w:color w:val="000000" w:themeColor="text1"/>
          <w:sz w:val="22"/>
          <w:szCs w:val="22"/>
          <w:u w:val="single"/>
        </w:rPr>
      </w:pPr>
      <w:r w:rsidRPr="0030367A">
        <w:rPr>
          <w:rFonts w:ascii="Times New Roman"/>
          <w:i/>
          <w:iCs/>
          <w:color w:val="000000" w:themeColor="text1"/>
          <w:sz w:val="22"/>
          <w:szCs w:val="22"/>
        </w:rPr>
        <w:t xml:space="preserve">Juryn har beslutat utdela </w:t>
      </w:r>
      <w:r w:rsidRPr="002F36E0">
        <w:rPr>
          <w:rFonts w:ascii="Times New Roman"/>
          <w:i/>
          <w:iCs/>
          <w:color w:val="000000" w:themeColor="text1"/>
          <w:sz w:val="22"/>
          <w:szCs w:val="22"/>
        </w:rPr>
        <w:t xml:space="preserve">diplom och </w:t>
      </w:r>
      <w:r w:rsidR="002F36E0">
        <w:rPr>
          <w:rFonts w:ascii="Times New Roman"/>
          <w:i/>
          <w:iCs/>
          <w:color w:val="000000" w:themeColor="text1"/>
          <w:sz w:val="22"/>
          <w:szCs w:val="22"/>
        </w:rPr>
        <w:t>”</w:t>
      </w:r>
      <w:r w:rsidRPr="002F36E0">
        <w:rPr>
          <w:rFonts w:ascii="Times New Roman" w:hAnsi="Times New Roman" w:cs="Times New Roman"/>
          <w:i/>
          <w:iCs/>
          <w:color w:val="000000" w:themeColor="text1"/>
          <w:sz w:val="22"/>
          <w:szCs w:val="22"/>
        </w:rPr>
        <w:t>SKAPA-talang för unga innovatörer</w:t>
      </w:r>
      <w:r w:rsidR="002F36E0">
        <w:rPr>
          <w:rFonts w:ascii="Times New Roman" w:hAnsi="Times New Roman" w:cs="Times New Roman"/>
          <w:i/>
          <w:iCs/>
          <w:color w:val="000000" w:themeColor="text1"/>
          <w:sz w:val="22"/>
          <w:szCs w:val="22"/>
        </w:rPr>
        <w:t>”</w:t>
      </w:r>
      <w:r w:rsidRPr="002F36E0">
        <w:rPr>
          <w:rFonts w:ascii="Times New Roman" w:hAnsi="Times New Roman" w:cs="Times New Roman"/>
          <w:i/>
          <w:iCs/>
          <w:color w:val="000000" w:themeColor="text1"/>
          <w:sz w:val="22"/>
          <w:szCs w:val="22"/>
        </w:rPr>
        <w:t xml:space="preserve"> på </w:t>
      </w:r>
      <w:r w:rsidR="00E32578" w:rsidRPr="002F36E0">
        <w:rPr>
          <w:rFonts w:ascii="Times New Roman" w:hAnsi="Times New Roman" w:cs="Times New Roman"/>
          <w:i/>
          <w:iCs/>
          <w:color w:val="000000" w:themeColor="text1"/>
          <w:sz w:val="22"/>
          <w:szCs w:val="22"/>
        </w:rPr>
        <w:t>75</w:t>
      </w:r>
      <w:r w:rsidRPr="002F36E0">
        <w:rPr>
          <w:rFonts w:ascii="Times New Roman" w:hAnsi="Times New Roman" w:cs="Times New Roman"/>
          <w:i/>
          <w:iCs/>
          <w:color w:val="000000" w:themeColor="text1"/>
          <w:sz w:val="22"/>
          <w:szCs w:val="22"/>
        </w:rPr>
        <w:t xml:space="preserve"> 000 kr till</w:t>
      </w:r>
      <w:r w:rsidRPr="002F36E0">
        <w:rPr>
          <w:rFonts w:ascii="Times New Roman"/>
          <w:i/>
          <w:iCs/>
          <w:color w:val="000000" w:themeColor="text1"/>
          <w:sz w:val="22"/>
          <w:szCs w:val="22"/>
        </w:rPr>
        <w:t>:</w:t>
      </w:r>
    </w:p>
    <w:p w14:paraId="1FC5A65A" w14:textId="77777777" w:rsidR="00193E90" w:rsidRPr="0030367A" w:rsidRDefault="00193E90" w:rsidP="003B52B6">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FF0000"/>
          <w:sz w:val="22"/>
          <w:szCs w:val="22"/>
        </w:rPr>
      </w:pPr>
    </w:p>
    <w:p w14:paraId="708C25FA" w14:textId="76526271" w:rsidR="00D616E7" w:rsidRPr="0030367A" w:rsidRDefault="00D616E7" w:rsidP="00D616E7">
      <w:pPr>
        <w:tabs>
          <w:tab w:val="left" w:pos="1303"/>
          <w:tab w:val="left" w:pos="2607"/>
          <w:tab w:val="left" w:pos="3910"/>
          <w:tab w:val="left" w:pos="5213"/>
          <w:tab w:val="left" w:pos="6516"/>
          <w:tab w:val="left" w:pos="7819"/>
        </w:tabs>
        <w:suppressAutoHyphens/>
        <w:rPr>
          <w:rFonts w:ascii="Times New Roman" w:hAnsi="Times New Roman" w:cs="Times New Roman"/>
          <w:color w:val="000000" w:themeColor="text1"/>
          <w:sz w:val="22"/>
          <w:szCs w:val="22"/>
        </w:rPr>
      </w:pPr>
      <w:r w:rsidRPr="0030367A">
        <w:rPr>
          <w:rFonts w:ascii="Times New Roman" w:hAnsi="Times New Roman" w:cs="Times New Roman"/>
          <w:color w:val="000000" w:themeColor="text1"/>
          <w:sz w:val="22"/>
          <w:szCs w:val="22"/>
        </w:rPr>
        <w:t xml:space="preserve">Philip Alm </w:t>
      </w:r>
      <w:r w:rsidR="00C66F9D" w:rsidRPr="0030367A">
        <w:rPr>
          <w:rFonts w:ascii="Times New Roman" w:hAnsi="Times New Roman" w:cs="Times New Roman"/>
          <w:color w:val="000000" w:themeColor="text1"/>
          <w:sz w:val="22"/>
          <w:szCs w:val="22"/>
        </w:rPr>
        <w:t xml:space="preserve">från </w:t>
      </w:r>
      <w:r w:rsidRPr="0030367A">
        <w:rPr>
          <w:rFonts w:ascii="Times New Roman" w:hAnsi="Times New Roman" w:cs="Times New Roman"/>
          <w:color w:val="000000" w:themeColor="text1"/>
          <w:sz w:val="22"/>
          <w:szCs w:val="22"/>
        </w:rPr>
        <w:t>Jönköpings</w:t>
      </w:r>
      <w:r w:rsidR="00C66F9D" w:rsidRPr="0030367A">
        <w:rPr>
          <w:rFonts w:ascii="Times New Roman" w:hAnsi="Times New Roman" w:cs="Times New Roman"/>
          <w:color w:val="000000" w:themeColor="text1"/>
          <w:sz w:val="22"/>
          <w:szCs w:val="22"/>
        </w:rPr>
        <w:t xml:space="preserve"> län för </w:t>
      </w:r>
      <w:r w:rsidRPr="0030367A">
        <w:rPr>
          <w:rFonts w:ascii="Times New Roman" w:hAnsi="Times New Roman" w:cs="Times New Roman"/>
          <w:color w:val="000000" w:themeColor="text1"/>
          <w:sz w:val="22"/>
          <w:szCs w:val="22"/>
        </w:rPr>
        <w:t>VISS</w:t>
      </w:r>
      <w:proofErr w:type="gramStart"/>
      <w:r w:rsidRPr="0030367A">
        <w:rPr>
          <w:rFonts w:ascii="Times New Roman" w:hAnsi="Times New Roman" w:cs="Times New Roman"/>
          <w:color w:val="000000" w:themeColor="text1"/>
          <w:sz w:val="22"/>
          <w:szCs w:val="22"/>
        </w:rPr>
        <w:t>.AI</w:t>
      </w:r>
      <w:proofErr w:type="gramEnd"/>
      <w:r w:rsidRPr="0030367A">
        <w:rPr>
          <w:rFonts w:ascii="Times New Roman" w:hAnsi="Times New Roman" w:cs="Times New Roman"/>
          <w:color w:val="000000" w:themeColor="text1"/>
          <w:sz w:val="22"/>
          <w:szCs w:val="22"/>
        </w:rPr>
        <w:t xml:space="preserve"> som tillåter vem som helst att automatisera arbetsflöden med hjälp av AI</w:t>
      </w:r>
      <w:r w:rsidR="00856B8E" w:rsidRPr="0030367A">
        <w:rPr>
          <w:rFonts w:ascii="Times New Roman" w:hAnsi="Times New Roman" w:cs="Times New Roman"/>
          <w:color w:val="000000" w:themeColor="text1"/>
          <w:sz w:val="22"/>
          <w:szCs w:val="22"/>
        </w:rPr>
        <w:t>.</w:t>
      </w:r>
    </w:p>
    <w:p w14:paraId="711A16DD" w14:textId="607E6691" w:rsidR="00D616E7" w:rsidRPr="0030367A" w:rsidRDefault="00D616E7" w:rsidP="00D616E7">
      <w:pPr>
        <w:rPr>
          <w:rFonts w:ascii="Times New Roman" w:eastAsia="Times New Roman" w:hAnsi="Times New Roman" w:cs="Times New Roman"/>
          <w:sz w:val="22"/>
          <w:szCs w:val="22"/>
          <w:bdr w:val="none" w:sz="0" w:space="0" w:color="auto" w:frame="1"/>
          <w:lang w:eastAsia="sv-SE"/>
        </w:rPr>
      </w:pPr>
      <w:r w:rsidRPr="0030367A">
        <w:rPr>
          <w:rFonts w:ascii="Times New Roman" w:eastAsia="Times New Roman" w:hAnsi="Times New Roman" w:cs="Times New Roman"/>
          <w:sz w:val="22"/>
          <w:szCs w:val="22"/>
          <w:bdr w:val="none" w:sz="0" w:space="0" w:color="auto" w:frame="1"/>
          <w:lang w:eastAsia="sv-SE"/>
        </w:rPr>
        <w:t>VISS</w:t>
      </w:r>
      <w:proofErr w:type="gramStart"/>
      <w:r w:rsidRPr="0030367A">
        <w:rPr>
          <w:rFonts w:ascii="Times New Roman" w:eastAsia="Times New Roman" w:hAnsi="Times New Roman" w:cs="Times New Roman"/>
          <w:sz w:val="22"/>
          <w:szCs w:val="22"/>
          <w:bdr w:val="none" w:sz="0" w:space="0" w:color="auto" w:frame="1"/>
          <w:lang w:eastAsia="sv-SE"/>
        </w:rPr>
        <w:t>.AI</w:t>
      </w:r>
      <w:proofErr w:type="gramEnd"/>
      <w:r w:rsidRPr="0030367A">
        <w:rPr>
          <w:rFonts w:ascii="Times New Roman" w:eastAsia="Times New Roman" w:hAnsi="Times New Roman" w:cs="Times New Roman"/>
          <w:sz w:val="22"/>
          <w:szCs w:val="22"/>
          <w:bdr w:val="none" w:sz="0" w:space="0" w:color="auto" w:frame="1"/>
          <w:lang w:eastAsia="sv-SE"/>
        </w:rPr>
        <w:t xml:space="preserve"> </w:t>
      </w:r>
      <w:r w:rsidRPr="0030367A">
        <w:rPr>
          <w:rFonts w:ascii="Times New Roman" w:eastAsia="Times New Roman" w:hAnsi="Times New Roman" w:cs="Times New Roman"/>
          <w:color w:val="000000" w:themeColor="text1"/>
          <w:sz w:val="22"/>
          <w:szCs w:val="22"/>
          <w:bdr w:val="none" w:sz="0" w:space="0" w:color="auto" w:frame="1"/>
          <w:lang w:eastAsia="sv-SE"/>
        </w:rPr>
        <w:t xml:space="preserve">är metoden som tillgängliggör stora språkmodeller (LLM, som Chat GPT till exempel) </w:t>
      </w:r>
      <w:r w:rsidR="00346EFD" w:rsidRPr="0030367A">
        <w:rPr>
          <w:rFonts w:ascii="Times New Roman" w:eastAsia="Times New Roman" w:hAnsi="Times New Roman" w:cs="Times New Roman"/>
          <w:color w:val="000000" w:themeColor="text1"/>
          <w:sz w:val="22"/>
          <w:szCs w:val="22"/>
          <w:bdr w:val="none" w:sz="0" w:space="0" w:color="auto" w:frame="1"/>
          <w:lang w:eastAsia="sv-SE"/>
        </w:rPr>
        <w:t xml:space="preserve">och underlättar, effektiviserar för de medarbetarna som är i behov samt har nytta av det i sitt dagliga arbete.  </w:t>
      </w:r>
    </w:p>
    <w:p w14:paraId="1588B186" w14:textId="77777777" w:rsidR="00C66F9D" w:rsidRPr="0030367A" w:rsidRDefault="00C66F9D" w:rsidP="00C66F9D">
      <w:pPr>
        <w:rPr>
          <w:rFonts w:ascii="Times New Roman" w:hAnsi="Times New Roman" w:cs="Times New Roman"/>
          <w:i/>
          <w:iCs/>
          <w:color w:val="FF0000"/>
          <w:sz w:val="22"/>
          <w:szCs w:val="22"/>
        </w:rPr>
      </w:pPr>
    </w:p>
    <w:p w14:paraId="5E9BA677" w14:textId="77777777" w:rsidR="00D616E7" w:rsidRPr="0030367A" w:rsidRDefault="00D616E7" w:rsidP="00D616E7">
      <w:pPr>
        <w:rPr>
          <w:rFonts w:ascii="Times New Roman" w:eastAsia="Times New Roman" w:hAnsi="Times New Roman" w:cs="Times New Roman"/>
          <w:i/>
          <w:iCs/>
          <w:color w:val="000000" w:themeColor="text1"/>
          <w:sz w:val="22"/>
          <w:szCs w:val="22"/>
        </w:rPr>
      </w:pPr>
      <w:r w:rsidRPr="0030367A">
        <w:rPr>
          <w:rFonts w:ascii="Times New Roman" w:hAnsi="Times New Roman" w:cs="Times New Roman"/>
          <w:i/>
          <w:iCs/>
          <w:color w:val="000000" w:themeColor="text1"/>
          <w:sz w:val="22"/>
          <w:szCs w:val="22"/>
        </w:rPr>
        <w:t>Juryns motivering:</w:t>
      </w:r>
    </w:p>
    <w:p w14:paraId="144E162C" w14:textId="77777777" w:rsidR="00D616E7" w:rsidRPr="0030367A" w:rsidRDefault="00D616E7" w:rsidP="00D616E7">
      <w:pPr>
        <w:rPr>
          <w:rFonts w:ascii="Times New Roman" w:eastAsia="Times New Roman" w:hAnsi="Times New Roman" w:cs="Times New Roman"/>
          <w:sz w:val="22"/>
          <w:szCs w:val="22"/>
          <w:bdr w:val="none" w:sz="0" w:space="0" w:color="auto" w:frame="1"/>
          <w:lang w:eastAsia="sv-SE"/>
        </w:rPr>
      </w:pPr>
    </w:p>
    <w:p w14:paraId="681C30E0" w14:textId="77777777" w:rsidR="00D616E7" w:rsidRPr="0030367A" w:rsidRDefault="00D616E7" w:rsidP="00D616E7">
      <w:pPr>
        <w:rPr>
          <w:rFonts w:ascii="Times New Roman" w:eastAsia="Times New Roman" w:hAnsi="Times New Roman" w:cs="Times New Roman"/>
          <w:sz w:val="22"/>
          <w:szCs w:val="22"/>
          <w:bdr w:val="none" w:sz="0" w:space="0" w:color="auto" w:frame="1"/>
          <w:lang w:eastAsia="sv-SE"/>
        </w:rPr>
      </w:pPr>
      <w:r w:rsidRPr="0030367A">
        <w:rPr>
          <w:rFonts w:ascii="Times New Roman" w:eastAsia="Times New Roman" w:hAnsi="Times New Roman" w:cs="Times New Roman"/>
          <w:sz w:val="22"/>
          <w:szCs w:val="22"/>
          <w:bdr w:val="none" w:sz="0" w:space="0" w:color="auto" w:frame="1"/>
          <w:lang w:eastAsia="sv-SE"/>
        </w:rPr>
        <w:t>Genom att bygga en AI mjukvara som fokuserar på att hjälpa alla att automatisera repetitiva uppgifter på kontoret frigör man kraft åt alla som kan uttrycka sig i skrift. Beskriv arbetsflödet på svenska, och VISS</w:t>
      </w:r>
      <w:proofErr w:type="gramStart"/>
      <w:r w:rsidRPr="0030367A">
        <w:rPr>
          <w:rFonts w:ascii="Times New Roman" w:eastAsia="Times New Roman" w:hAnsi="Times New Roman" w:cs="Times New Roman"/>
          <w:sz w:val="22"/>
          <w:szCs w:val="22"/>
          <w:bdr w:val="none" w:sz="0" w:space="0" w:color="auto" w:frame="1"/>
          <w:lang w:eastAsia="sv-SE"/>
        </w:rPr>
        <w:t>.AI</w:t>
      </w:r>
      <w:proofErr w:type="gramEnd"/>
      <w:r w:rsidRPr="0030367A">
        <w:rPr>
          <w:rFonts w:ascii="Times New Roman" w:eastAsia="Times New Roman" w:hAnsi="Times New Roman" w:cs="Times New Roman"/>
          <w:sz w:val="22"/>
          <w:szCs w:val="22"/>
          <w:bdr w:val="none" w:sz="0" w:space="0" w:color="auto" w:frame="1"/>
          <w:lang w:eastAsia="sv-SE"/>
        </w:rPr>
        <w:t xml:space="preserve"> kopplar ihop momenten och ser till att det blir gjort. Uppfinningen blir helt enkelt ett klister som sätter ihop alla olika program på kontoret till en kontrollpanel – VISS</w:t>
      </w:r>
      <w:proofErr w:type="gramStart"/>
      <w:r w:rsidRPr="0030367A">
        <w:rPr>
          <w:rFonts w:ascii="Times New Roman" w:eastAsia="Times New Roman" w:hAnsi="Times New Roman" w:cs="Times New Roman"/>
          <w:sz w:val="22"/>
          <w:szCs w:val="22"/>
          <w:bdr w:val="none" w:sz="0" w:space="0" w:color="auto" w:frame="1"/>
          <w:lang w:eastAsia="sv-SE"/>
        </w:rPr>
        <w:t>.AI</w:t>
      </w:r>
      <w:proofErr w:type="gramEnd"/>
      <w:r w:rsidRPr="0030367A">
        <w:rPr>
          <w:rFonts w:ascii="Times New Roman" w:eastAsia="Times New Roman" w:hAnsi="Times New Roman" w:cs="Times New Roman"/>
          <w:sz w:val="22"/>
          <w:szCs w:val="22"/>
          <w:bdr w:val="none" w:sz="0" w:space="0" w:color="auto" w:frame="1"/>
          <w:lang w:eastAsia="sv-SE"/>
        </w:rPr>
        <w:t xml:space="preserve"> – där det eleganta är att man klistrar ihop egna och andras uppfinningar och på så sätt får enorma synergieffekter.</w:t>
      </w:r>
    </w:p>
    <w:p w14:paraId="1C8BFD02" w14:textId="77777777" w:rsidR="00D616E7" w:rsidRPr="0030367A" w:rsidRDefault="00D616E7" w:rsidP="00D616E7">
      <w:pPr>
        <w:rPr>
          <w:rFonts w:ascii="Times New Roman" w:eastAsia="Times New Roman" w:hAnsi="Times New Roman" w:cs="Times New Roman"/>
          <w:sz w:val="22"/>
          <w:szCs w:val="22"/>
          <w:bdr w:val="none" w:sz="0" w:space="0" w:color="auto" w:frame="1"/>
          <w:lang w:eastAsia="sv-SE"/>
        </w:rPr>
      </w:pPr>
    </w:p>
    <w:p w14:paraId="6790D2BF" w14:textId="3A31FA20" w:rsidR="00D616E7" w:rsidRPr="0030367A" w:rsidRDefault="00D616E7" w:rsidP="00D616E7">
      <w:pPr>
        <w:rPr>
          <w:rFonts w:ascii="Times New Roman" w:hAnsi="Times New Roman" w:cs="Times New Roman"/>
          <w:color w:val="auto"/>
          <w:sz w:val="22"/>
          <w:szCs w:val="22"/>
        </w:rPr>
      </w:pPr>
      <w:r w:rsidRPr="0030367A">
        <w:rPr>
          <w:rFonts w:ascii="Times New Roman" w:eastAsia="Times New Roman" w:hAnsi="Times New Roman" w:cs="Times New Roman"/>
          <w:sz w:val="22"/>
          <w:szCs w:val="22"/>
          <w:bdr w:val="none" w:sz="0" w:space="0" w:color="auto" w:frame="1"/>
          <w:lang w:eastAsia="sv-SE"/>
        </w:rPr>
        <w:t>Hur fantastisk en teknik än är så kommer den till mänsklighetens nytta bara om den tillgängliggörs. Uppfinningen bakom VISS</w:t>
      </w:r>
      <w:proofErr w:type="gramStart"/>
      <w:r w:rsidRPr="0030367A">
        <w:rPr>
          <w:rFonts w:ascii="Times New Roman" w:eastAsia="Times New Roman" w:hAnsi="Times New Roman" w:cs="Times New Roman"/>
          <w:sz w:val="22"/>
          <w:szCs w:val="22"/>
          <w:bdr w:val="none" w:sz="0" w:space="0" w:color="auto" w:frame="1"/>
          <w:lang w:eastAsia="sv-SE"/>
        </w:rPr>
        <w:t>.AI</w:t>
      </w:r>
      <w:proofErr w:type="gramEnd"/>
      <w:r w:rsidRPr="0030367A">
        <w:rPr>
          <w:rFonts w:ascii="Times New Roman" w:eastAsia="Times New Roman" w:hAnsi="Times New Roman" w:cs="Times New Roman"/>
          <w:sz w:val="22"/>
          <w:szCs w:val="22"/>
          <w:bdr w:val="none" w:sz="0" w:space="0" w:color="auto" w:frame="1"/>
          <w:lang w:eastAsia="sv-SE"/>
        </w:rPr>
        <w:t xml:space="preserve"> är att skapa tillgänglighet för den kraft som AI utgör. </w:t>
      </w:r>
    </w:p>
    <w:p w14:paraId="39F1C71F" w14:textId="77777777" w:rsidR="00D616E7" w:rsidRPr="0030367A" w:rsidRDefault="00D616E7" w:rsidP="00D616E7">
      <w:pPr>
        <w:rPr>
          <w:rFonts w:ascii="Times New Roman" w:hAnsi="Times New Roman" w:cs="Times New Roman"/>
          <w:color w:val="auto"/>
          <w:sz w:val="22"/>
          <w:szCs w:val="22"/>
        </w:rPr>
      </w:pPr>
    </w:p>
    <w:p w14:paraId="25BBEE5C" w14:textId="59038A88" w:rsidR="00C66F9D" w:rsidRPr="0030367A" w:rsidRDefault="00C66F9D" w:rsidP="00C66F9D">
      <w:pPr>
        <w:rPr>
          <w:rFonts w:ascii="Times New Roman" w:hAnsi="Times New Roman" w:cs="Times New Roman"/>
          <w:color w:val="000000" w:themeColor="text1"/>
          <w:sz w:val="22"/>
          <w:szCs w:val="22"/>
        </w:rPr>
      </w:pPr>
      <w:r w:rsidRPr="0030367A">
        <w:rPr>
          <w:rFonts w:ascii="Times New Roman" w:hAnsi="Times New Roman" w:cs="Times New Roman"/>
          <w:color w:val="000000" w:themeColor="text1"/>
          <w:sz w:val="22"/>
          <w:szCs w:val="22"/>
        </w:rPr>
        <w:t xml:space="preserve">Därför får uppfinnaren av </w:t>
      </w:r>
      <w:r w:rsidR="00856B8E" w:rsidRPr="0030367A">
        <w:rPr>
          <w:rFonts w:ascii="Times New Roman" w:hAnsi="Times New Roman" w:cs="Times New Roman"/>
          <w:color w:val="000000" w:themeColor="text1"/>
          <w:sz w:val="22"/>
          <w:szCs w:val="22"/>
        </w:rPr>
        <w:t>VISS</w:t>
      </w:r>
      <w:proofErr w:type="gramStart"/>
      <w:r w:rsidR="00856B8E" w:rsidRPr="0030367A">
        <w:rPr>
          <w:rFonts w:ascii="Times New Roman" w:hAnsi="Times New Roman" w:cs="Times New Roman"/>
          <w:color w:val="000000" w:themeColor="text1"/>
          <w:sz w:val="22"/>
          <w:szCs w:val="22"/>
        </w:rPr>
        <w:t>.AI</w:t>
      </w:r>
      <w:proofErr w:type="gramEnd"/>
      <w:r w:rsidR="00856B8E" w:rsidRPr="0030367A">
        <w:rPr>
          <w:rFonts w:ascii="Times New Roman" w:hAnsi="Times New Roman" w:cs="Times New Roman"/>
          <w:color w:val="000000" w:themeColor="text1"/>
          <w:sz w:val="22"/>
          <w:szCs w:val="22"/>
        </w:rPr>
        <w:t xml:space="preserve"> </w:t>
      </w:r>
      <w:r w:rsidRPr="0030367A">
        <w:rPr>
          <w:rFonts w:ascii="Times New Roman" w:hAnsi="Times New Roman" w:cs="Times New Roman"/>
          <w:color w:val="000000" w:themeColor="text1"/>
          <w:sz w:val="22"/>
          <w:szCs w:val="22"/>
        </w:rPr>
        <w:t xml:space="preserve">priset </w:t>
      </w:r>
      <w:r w:rsidR="00B549D5">
        <w:rPr>
          <w:rFonts w:ascii="Times New Roman" w:hAnsi="Times New Roman" w:cs="Times New Roman"/>
          <w:color w:val="000000" w:themeColor="text1"/>
          <w:sz w:val="22"/>
          <w:szCs w:val="22"/>
        </w:rPr>
        <w:t>”</w:t>
      </w:r>
      <w:r w:rsidRPr="0030367A">
        <w:rPr>
          <w:rFonts w:ascii="Times New Roman" w:hAnsi="Times New Roman" w:cs="Times New Roman"/>
          <w:color w:val="000000" w:themeColor="text1"/>
          <w:sz w:val="22"/>
          <w:szCs w:val="22"/>
        </w:rPr>
        <w:t>SKAPA-talang för unga innovatörer</w:t>
      </w:r>
      <w:r w:rsidR="00B549D5">
        <w:rPr>
          <w:rFonts w:ascii="Times New Roman" w:hAnsi="Times New Roman" w:cs="Times New Roman"/>
          <w:color w:val="000000" w:themeColor="text1"/>
          <w:sz w:val="22"/>
          <w:szCs w:val="22"/>
        </w:rPr>
        <w:t>”</w:t>
      </w:r>
      <w:r w:rsidRPr="0030367A">
        <w:rPr>
          <w:rFonts w:ascii="Times New Roman" w:hAnsi="Times New Roman" w:cs="Times New Roman"/>
          <w:color w:val="000000" w:themeColor="text1"/>
          <w:sz w:val="22"/>
          <w:szCs w:val="22"/>
        </w:rPr>
        <w:t xml:space="preserve"> 202</w:t>
      </w:r>
      <w:r w:rsidR="00856B8E" w:rsidRPr="0030367A">
        <w:rPr>
          <w:rFonts w:ascii="Times New Roman" w:hAnsi="Times New Roman" w:cs="Times New Roman"/>
          <w:color w:val="000000" w:themeColor="text1"/>
          <w:sz w:val="22"/>
          <w:szCs w:val="22"/>
        </w:rPr>
        <w:t>4</w:t>
      </w:r>
      <w:r w:rsidRPr="0030367A">
        <w:rPr>
          <w:rFonts w:ascii="Times New Roman" w:hAnsi="Times New Roman" w:cs="Times New Roman"/>
          <w:color w:val="000000" w:themeColor="text1"/>
          <w:sz w:val="22"/>
          <w:szCs w:val="22"/>
        </w:rPr>
        <w:t>.</w:t>
      </w:r>
    </w:p>
    <w:p w14:paraId="333C5B5C" w14:textId="77777777" w:rsidR="00C66F9D" w:rsidRPr="0030367A" w:rsidRDefault="00C66F9D" w:rsidP="008E00E7">
      <w:pPr>
        <w:rPr>
          <w:rFonts w:ascii="Times New Roman" w:hAnsi="Times New Roman" w:cs="Times New Roman"/>
          <w:sz w:val="22"/>
          <w:szCs w:val="22"/>
        </w:rPr>
      </w:pPr>
    </w:p>
    <w:p w14:paraId="63DCC0D5" w14:textId="472E577D" w:rsidR="007F4DDE" w:rsidRPr="0030367A" w:rsidRDefault="007F4DDE" w:rsidP="007F4DDE">
      <w:pPr>
        <w:jc w:val="center"/>
        <w:rPr>
          <w:rFonts w:ascii="Times New Roman" w:hAnsi="Times New Roman" w:cs="Times New Roman"/>
          <w:iCs/>
          <w:color w:val="000000" w:themeColor="text1"/>
          <w:sz w:val="22"/>
          <w:szCs w:val="22"/>
        </w:rPr>
      </w:pPr>
      <w:r w:rsidRPr="0030367A">
        <w:rPr>
          <w:rFonts w:ascii="Times New Roman" w:hAnsi="Times New Roman" w:cs="Times New Roman"/>
          <w:iCs/>
          <w:color w:val="000000" w:themeColor="text1"/>
          <w:sz w:val="22"/>
          <w:szCs w:val="22"/>
        </w:rPr>
        <w:t>***</w:t>
      </w:r>
    </w:p>
    <w:p w14:paraId="6C83FC33" w14:textId="77777777" w:rsidR="007F4DDE" w:rsidRPr="0030367A" w:rsidRDefault="007F4DDE" w:rsidP="007F4DDE">
      <w:pPr>
        <w:rPr>
          <w:rFonts w:ascii="Times New Roman"/>
          <w:i/>
          <w:iCs/>
          <w:color w:val="FF0000"/>
          <w:sz w:val="22"/>
          <w:szCs w:val="22"/>
        </w:rPr>
      </w:pPr>
    </w:p>
    <w:p w14:paraId="6EC9A5E7" w14:textId="2E8CA81B" w:rsidR="007F4DDE" w:rsidRPr="0030367A" w:rsidRDefault="007F4DDE" w:rsidP="007F4DDE">
      <w:pPr>
        <w:rPr>
          <w:rFonts w:ascii="Times New Roman"/>
          <w:i/>
          <w:iCs/>
          <w:color w:val="000000" w:themeColor="text1"/>
          <w:sz w:val="22"/>
          <w:szCs w:val="22"/>
          <w:u w:val="single"/>
        </w:rPr>
      </w:pPr>
      <w:r w:rsidRPr="0030367A">
        <w:rPr>
          <w:rFonts w:ascii="Times New Roman"/>
          <w:i/>
          <w:iCs/>
          <w:color w:val="000000" w:themeColor="text1"/>
          <w:sz w:val="22"/>
          <w:szCs w:val="22"/>
        </w:rPr>
        <w:t xml:space="preserve">Juryn har beslutat utdela </w:t>
      </w:r>
      <w:r w:rsidRPr="002F36E0">
        <w:rPr>
          <w:rFonts w:ascii="Times New Roman"/>
          <w:i/>
          <w:iCs/>
          <w:color w:val="000000" w:themeColor="text1"/>
          <w:sz w:val="22"/>
          <w:szCs w:val="22"/>
        </w:rPr>
        <w:t xml:space="preserve">diplom och </w:t>
      </w:r>
      <w:r w:rsidR="002F36E0">
        <w:rPr>
          <w:rFonts w:ascii="Times New Roman"/>
          <w:i/>
          <w:iCs/>
          <w:color w:val="000000" w:themeColor="text1"/>
          <w:sz w:val="22"/>
          <w:szCs w:val="22"/>
        </w:rPr>
        <w:t>”</w:t>
      </w:r>
      <w:r w:rsidRPr="002F36E0">
        <w:rPr>
          <w:rFonts w:ascii="Times New Roman" w:hAnsi="Times New Roman" w:cs="Times New Roman"/>
          <w:i/>
          <w:iCs/>
          <w:color w:val="000000" w:themeColor="text1"/>
          <w:sz w:val="22"/>
          <w:szCs w:val="22"/>
        </w:rPr>
        <w:t>SKAPA-talang för unga innovatörer</w:t>
      </w:r>
      <w:r w:rsidR="002F36E0">
        <w:rPr>
          <w:rFonts w:ascii="Times New Roman" w:hAnsi="Times New Roman" w:cs="Times New Roman"/>
          <w:i/>
          <w:iCs/>
          <w:color w:val="000000" w:themeColor="text1"/>
          <w:sz w:val="22"/>
          <w:szCs w:val="22"/>
        </w:rPr>
        <w:t>”</w:t>
      </w:r>
      <w:r w:rsidRPr="002F36E0">
        <w:rPr>
          <w:rFonts w:ascii="Times New Roman" w:hAnsi="Times New Roman" w:cs="Times New Roman"/>
          <w:i/>
          <w:iCs/>
          <w:color w:val="000000" w:themeColor="text1"/>
          <w:sz w:val="22"/>
          <w:szCs w:val="22"/>
        </w:rPr>
        <w:t xml:space="preserve"> på </w:t>
      </w:r>
      <w:r w:rsidR="00E32578" w:rsidRPr="002F36E0">
        <w:rPr>
          <w:rFonts w:ascii="Times New Roman" w:hAnsi="Times New Roman" w:cs="Times New Roman"/>
          <w:i/>
          <w:iCs/>
          <w:color w:val="000000" w:themeColor="text1"/>
          <w:sz w:val="22"/>
          <w:szCs w:val="22"/>
        </w:rPr>
        <w:t>50</w:t>
      </w:r>
      <w:r w:rsidRPr="002F36E0">
        <w:rPr>
          <w:rFonts w:ascii="Times New Roman" w:hAnsi="Times New Roman" w:cs="Times New Roman"/>
          <w:i/>
          <w:iCs/>
          <w:color w:val="000000" w:themeColor="text1"/>
          <w:sz w:val="22"/>
          <w:szCs w:val="22"/>
        </w:rPr>
        <w:t xml:space="preserve"> 000 kr till</w:t>
      </w:r>
      <w:r w:rsidRPr="002F36E0">
        <w:rPr>
          <w:rFonts w:ascii="Times New Roman"/>
          <w:i/>
          <w:iCs/>
          <w:color w:val="000000" w:themeColor="text1"/>
          <w:sz w:val="22"/>
          <w:szCs w:val="22"/>
        </w:rPr>
        <w:t>:</w:t>
      </w:r>
    </w:p>
    <w:p w14:paraId="48EE84C8" w14:textId="77777777" w:rsidR="007F4DDE" w:rsidRPr="0030367A" w:rsidRDefault="007F4DDE" w:rsidP="007F4DDE">
      <w:pPr>
        <w:rPr>
          <w:rFonts w:ascii="Times New Roman" w:hAnsi="Times New Roman" w:cs="Times New Roman"/>
          <w:color w:val="FF0000"/>
          <w:sz w:val="22"/>
          <w:szCs w:val="22"/>
        </w:rPr>
      </w:pPr>
    </w:p>
    <w:p w14:paraId="2704ABCC" w14:textId="3D8F1EC2" w:rsidR="00856B8E" w:rsidRPr="0030367A" w:rsidRDefault="00856B8E" w:rsidP="00856B8E">
      <w:pPr>
        <w:rPr>
          <w:rFonts w:ascii="Times New Roman" w:hAnsi="Times New Roman" w:cs="Times New Roman"/>
          <w:color w:val="000000" w:themeColor="text1"/>
          <w:sz w:val="22"/>
          <w:szCs w:val="22"/>
        </w:rPr>
      </w:pPr>
      <w:r w:rsidRPr="0030367A">
        <w:rPr>
          <w:rFonts w:ascii="Times New Roman" w:hAnsi="Times New Roman" w:cs="Times New Roman"/>
          <w:color w:val="000000" w:themeColor="text1"/>
          <w:sz w:val="22"/>
          <w:szCs w:val="22"/>
        </w:rPr>
        <w:t xml:space="preserve">Paula Runsten </w:t>
      </w:r>
      <w:r w:rsidR="00C66F9D" w:rsidRPr="0030367A">
        <w:rPr>
          <w:rFonts w:ascii="Times New Roman" w:hAnsi="Times New Roman" w:cs="Times New Roman"/>
          <w:color w:val="000000" w:themeColor="text1"/>
          <w:sz w:val="22"/>
          <w:szCs w:val="22"/>
        </w:rPr>
        <w:t xml:space="preserve">från </w:t>
      </w:r>
      <w:r w:rsidRPr="0030367A">
        <w:rPr>
          <w:rFonts w:ascii="Times New Roman" w:hAnsi="Times New Roman" w:cs="Times New Roman"/>
          <w:color w:val="000000" w:themeColor="text1"/>
          <w:sz w:val="22"/>
          <w:szCs w:val="22"/>
        </w:rPr>
        <w:t>Stockholms</w:t>
      </w:r>
      <w:r w:rsidR="00C66F9D" w:rsidRPr="0030367A">
        <w:rPr>
          <w:rFonts w:ascii="Times New Roman" w:hAnsi="Times New Roman" w:cs="Times New Roman"/>
          <w:color w:val="000000" w:themeColor="text1"/>
          <w:sz w:val="22"/>
          <w:szCs w:val="22"/>
        </w:rPr>
        <w:t xml:space="preserve"> län för </w:t>
      </w:r>
      <w:proofErr w:type="spellStart"/>
      <w:r w:rsidRPr="0030367A">
        <w:rPr>
          <w:rFonts w:ascii="Times New Roman" w:hAnsi="Times New Roman" w:cs="Times New Roman"/>
          <w:color w:val="000000" w:themeColor="text1"/>
          <w:sz w:val="22"/>
          <w:szCs w:val="22"/>
        </w:rPr>
        <w:t>Rebaba</w:t>
      </w:r>
      <w:proofErr w:type="spellEnd"/>
      <w:r w:rsidRPr="0030367A">
        <w:rPr>
          <w:rFonts w:ascii="Times New Roman" w:hAnsi="Times New Roman" w:cs="Times New Roman"/>
          <w:color w:val="000000" w:themeColor="text1"/>
          <w:sz w:val="22"/>
          <w:szCs w:val="22"/>
        </w:rPr>
        <w:t xml:space="preserve">, Storskalig cirkulär energilagring från återbrukade elbilsbatterier </w:t>
      </w:r>
    </w:p>
    <w:p w14:paraId="47A96130" w14:textId="3367C0F1" w:rsidR="00C66F9D" w:rsidRPr="0030367A" w:rsidRDefault="00856B8E" w:rsidP="00C66F9D">
      <w:pPr>
        <w:rPr>
          <w:rFonts w:ascii="Times New Roman" w:hAnsi="Times New Roman" w:cs="Times New Roman"/>
          <w:color w:val="FF0000"/>
          <w:sz w:val="22"/>
          <w:szCs w:val="22"/>
        </w:rPr>
      </w:pPr>
      <w:r w:rsidRPr="0030367A">
        <w:rPr>
          <w:rFonts w:ascii="Times New Roman" w:hAnsi="Times New Roman" w:cs="Times New Roman"/>
          <w:color w:val="auto"/>
          <w:sz w:val="22"/>
          <w:szCs w:val="22"/>
        </w:rPr>
        <w:t xml:space="preserve">Tillgången till energi är kritisk i vårt elektrifierade och digitaliserade samhälle. Tillräckligt mycket energi vid ”rätt” tillfälle är också en faktor som är viktig. Det är inte bara utbud och efterfrågan av energi som varierar utan också priset. </w:t>
      </w:r>
    </w:p>
    <w:p w14:paraId="72B48C4E" w14:textId="77777777" w:rsidR="00856B8E" w:rsidRPr="0030367A" w:rsidRDefault="00856B8E" w:rsidP="00C66F9D">
      <w:pPr>
        <w:rPr>
          <w:rFonts w:ascii="Times New Roman" w:hAnsi="Times New Roman" w:cs="Times New Roman"/>
          <w:i/>
          <w:iCs/>
          <w:color w:val="000000" w:themeColor="text1"/>
          <w:sz w:val="22"/>
          <w:szCs w:val="22"/>
        </w:rPr>
      </w:pPr>
    </w:p>
    <w:p w14:paraId="480246B4" w14:textId="77777777" w:rsidR="00C66F9D" w:rsidRPr="0030367A" w:rsidRDefault="00C66F9D" w:rsidP="00C66F9D">
      <w:pPr>
        <w:rPr>
          <w:rFonts w:ascii="Times New Roman" w:hAnsi="Times New Roman" w:cs="Times New Roman"/>
          <w:i/>
          <w:iCs/>
          <w:color w:val="000000" w:themeColor="text1"/>
          <w:sz w:val="22"/>
          <w:szCs w:val="22"/>
        </w:rPr>
      </w:pPr>
      <w:r w:rsidRPr="0030367A">
        <w:rPr>
          <w:rFonts w:ascii="Times New Roman" w:hAnsi="Times New Roman" w:cs="Times New Roman"/>
          <w:i/>
          <w:iCs/>
          <w:color w:val="000000" w:themeColor="text1"/>
          <w:sz w:val="22"/>
          <w:szCs w:val="22"/>
        </w:rPr>
        <w:t>Juryns motivering:</w:t>
      </w:r>
    </w:p>
    <w:p w14:paraId="1377723E" w14:textId="77777777" w:rsidR="00856B8E" w:rsidRPr="0030367A" w:rsidRDefault="00856B8E" w:rsidP="00C66F9D">
      <w:pPr>
        <w:rPr>
          <w:rFonts w:ascii="Times New Roman" w:hAnsi="Times New Roman" w:cs="Times New Roman"/>
          <w:i/>
          <w:iCs/>
          <w:color w:val="000000" w:themeColor="text1"/>
          <w:sz w:val="22"/>
          <w:szCs w:val="22"/>
        </w:rPr>
      </w:pPr>
    </w:p>
    <w:p w14:paraId="5E3C4AE5" w14:textId="7A784F78" w:rsidR="00856B8E" w:rsidRPr="0030367A" w:rsidRDefault="00856B8E" w:rsidP="00856B8E">
      <w:pPr>
        <w:rPr>
          <w:rFonts w:ascii="Times New Roman" w:hAnsi="Times New Roman" w:cs="Times New Roman"/>
          <w:color w:val="auto"/>
          <w:sz w:val="22"/>
          <w:szCs w:val="22"/>
        </w:rPr>
      </w:pPr>
      <w:r w:rsidRPr="0030367A">
        <w:rPr>
          <w:rFonts w:ascii="Times New Roman" w:hAnsi="Times New Roman" w:cs="Times New Roman"/>
          <w:color w:val="auto"/>
          <w:sz w:val="22"/>
          <w:szCs w:val="22"/>
        </w:rPr>
        <w:t xml:space="preserve">Möjligheten att lagra energi när den är billig för att använda den när den är dyr, ger konsumenterna inte bara möjlighet att säkerställa energiförsörjningen utan också påverka sina kostnader. En möjliggörare för detta är storskaliga batterisystem. Många batterier kasseras av olika skäl långt innan de är helt uttjänta. Elbilsbatterier till exempel har upp till </w:t>
      </w:r>
      <w:proofErr w:type="gramStart"/>
      <w:r w:rsidRPr="0030367A">
        <w:rPr>
          <w:rFonts w:ascii="Times New Roman" w:hAnsi="Times New Roman" w:cs="Times New Roman"/>
          <w:color w:val="auto"/>
          <w:sz w:val="22"/>
          <w:szCs w:val="22"/>
        </w:rPr>
        <w:t>80%</w:t>
      </w:r>
      <w:proofErr w:type="gramEnd"/>
      <w:r w:rsidRPr="0030367A">
        <w:rPr>
          <w:rFonts w:ascii="Times New Roman" w:hAnsi="Times New Roman" w:cs="Times New Roman"/>
          <w:color w:val="auto"/>
          <w:sz w:val="22"/>
          <w:szCs w:val="22"/>
        </w:rPr>
        <w:t xml:space="preserve"> av sin ursprungliga kapacitet kvar när de återvinns. </w:t>
      </w:r>
      <w:proofErr w:type="spellStart"/>
      <w:r w:rsidRPr="0030367A">
        <w:rPr>
          <w:rFonts w:ascii="Times New Roman" w:hAnsi="Times New Roman" w:cs="Times New Roman"/>
          <w:color w:val="auto"/>
          <w:sz w:val="22"/>
          <w:szCs w:val="22"/>
        </w:rPr>
        <w:t>Rebaba</w:t>
      </w:r>
      <w:proofErr w:type="spellEnd"/>
      <w:r w:rsidRPr="0030367A">
        <w:rPr>
          <w:rFonts w:ascii="Times New Roman" w:hAnsi="Times New Roman" w:cs="Times New Roman"/>
          <w:color w:val="auto"/>
          <w:sz w:val="22"/>
          <w:szCs w:val="22"/>
        </w:rPr>
        <w:t xml:space="preserve"> </w:t>
      </w:r>
      <w:proofErr w:type="spellStart"/>
      <w:r w:rsidRPr="0030367A">
        <w:rPr>
          <w:rFonts w:ascii="Times New Roman" w:hAnsi="Times New Roman" w:cs="Times New Roman"/>
          <w:color w:val="auto"/>
          <w:sz w:val="22"/>
          <w:szCs w:val="22"/>
        </w:rPr>
        <w:t>CirkularBESS</w:t>
      </w:r>
      <w:proofErr w:type="spellEnd"/>
      <w:r w:rsidRPr="0030367A">
        <w:rPr>
          <w:rFonts w:ascii="Times New Roman" w:hAnsi="Times New Roman" w:cs="Times New Roman"/>
          <w:color w:val="auto"/>
          <w:sz w:val="22"/>
          <w:szCs w:val="22"/>
        </w:rPr>
        <w:t xml:space="preserve"> ser dessa batterier som en resurs i stället för avfall. Genom att tillverka storskalig energilagring från just återbrukade elbilsbatterier kan olika verksamheter säkerställa och styra sin elkonsumtion med hjälp av </w:t>
      </w:r>
      <w:proofErr w:type="spellStart"/>
      <w:r w:rsidRPr="0030367A">
        <w:rPr>
          <w:rFonts w:ascii="Times New Roman" w:hAnsi="Times New Roman" w:cs="Times New Roman"/>
          <w:color w:val="auto"/>
          <w:sz w:val="22"/>
          <w:szCs w:val="22"/>
        </w:rPr>
        <w:t>Rebaba</w:t>
      </w:r>
      <w:proofErr w:type="spellEnd"/>
      <w:r w:rsidRPr="0030367A">
        <w:rPr>
          <w:rFonts w:ascii="Times New Roman" w:hAnsi="Times New Roman" w:cs="Times New Roman"/>
          <w:color w:val="auto"/>
          <w:sz w:val="22"/>
          <w:szCs w:val="22"/>
        </w:rPr>
        <w:t xml:space="preserve"> </w:t>
      </w:r>
      <w:proofErr w:type="spellStart"/>
      <w:r w:rsidRPr="0030367A">
        <w:rPr>
          <w:rFonts w:ascii="Times New Roman" w:hAnsi="Times New Roman" w:cs="Times New Roman"/>
          <w:color w:val="auto"/>
          <w:sz w:val="22"/>
          <w:szCs w:val="22"/>
        </w:rPr>
        <w:t>C</w:t>
      </w:r>
      <w:r w:rsidR="00346EFD" w:rsidRPr="0030367A">
        <w:rPr>
          <w:rFonts w:ascii="Times New Roman" w:hAnsi="Times New Roman" w:cs="Times New Roman"/>
          <w:color w:val="auto"/>
          <w:sz w:val="22"/>
          <w:szCs w:val="22"/>
        </w:rPr>
        <w:t>irkularBESS</w:t>
      </w:r>
      <w:proofErr w:type="spellEnd"/>
      <w:r w:rsidR="00346EFD" w:rsidRPr="0030367A">
        <w:rPr>
          <w:rFonts w:ascii="Times New Roman" w:hAnsi="Times New Roman" w:cs="Times New Roman"/>
          <w:color w:val="auto"/>
          <w:sz w:val="22"/>
          <w:szCs w:val="22"/>
        </w:rPr>
        <w:t xml:space="preserve"> cirkulära produkt. </w:t>
      </w:r>
      <w:proofErr w:type="spellStart"/>
      <w:r w:rsidR="00346EFD" w:rsidRPr="0030367A">
        <w:rPr>
          <w:rFonts w:ascii="Times New Roman" w:hAnsi="Times New Roman" w:cs="Times New Roman"/>
          <w:color w:val="auto"/>
          <w:sz w:val="22"/>
          <w:szCs w:val="22"/>
        </w:rPr>
        <w:t>Rebaba</w:t>
      </w:r>
      <w:proofErr w:type="spellEnd"/>
      <w:r w:rsidR="00346EFD" w:rsidRPr="0030367A">
        <w:rPr>
          <w:rFonts w:ascii="Times New Roman" w:hAnsi="Times New Roman" w:cs="Times New Roman"/>
          <w:color w:val="auto"/>
          <w:sz w:val="22"/>
          <w:szCs w:val="22"/>
        </w:rPr>
        <w:t xml:space="preserve"> är bra</w:t>
      </w:r>
      <w:r w:rsidRPr="0030367A">
        <w:rPr>
          <w:rFonts w:ascii="Times New Roman" w:hAnsi="Times New Roman" w:cs="Times New Roman"/>
          <w:color w:val="auto"/>
          <w:sz w:val="22"/>
          <w:szCs w:val="22"/>
        </w:rPr>
        <w:t xml:space="preserve"> för konsumenter, elmarknaden och miljön.  </w:t>
      </w:r>
    </w:p>
    <w:p w14:paraId="4A120EC1" w14:textId="77777777" w:rsidR="00856B8E" w:rsidRPr="0030367A" w:rsidRDefault="00856B8E" w:rsidP="00856B8E">
      <w:pPr>
        <w:rPr>
          <w:rFonts w:ascii="Times New Roman" w:hAnsi="Times New Roman" w:cs="Times New Roman"/>
          <w:color w:val="auto"/>
          <w:sz w:val="22"/>
          <w:szCs w:val="22"/>
        </w:rPr>
      </w:pPr>
    </w:p>
    <w:p w14:paraId="31CCDA9B" w14:textId="423B1E82" w:rsidR="00856B8E" w:rsidRPr="0030367A" w:rsidRDefault="00856B8E" w:rsidP="00856B8E">
      <w:pPr>
        <w:rPr>
          <w:rFonts w:ascii="Times New Roman" w:hAnsi="Times New Roman" w:cs="Times New Roman"/>
          <w:color w:val="auto"/>
          <w:sz w:val="22"/>
          <w:szCs w:val="22"/>
        </w:rPr>
      </w:pPr>
      <w:r w:rsidRPr="0030367A">
        <w:rPr>
          <w:rFonts w:ascii="Times New Roman" w:hAnsi="Times New Roman" w:cs="Times New Roman"/>
          <w:color w:val="auto"/>
          <w:sz w:val="22"/>
          <w:szCs w:val="22"/>
        </w:rPr>
        <w:t xml:space="preserve">Därför får uppfinnaren av </w:t>
      </w:r>
      <w:proofErr w:type="spellStart"/>
      <w:r w:rsidRPr="0030367A">
        <w:rPr>
          <w:rFonts w:ascii="Times New Roman" w:hAnsi="Times New Roman" w:cs="Times New Roman"/>
          <w:color w:val="auto"/>
          <w:sz w:val="22"/>
          <w:szCs w:val="22"/>
        </w:rPr>
        <w:t>Rebaba</w:t>
      </w:r>
      <w:proofErr w:type="spellEnd"/>
      <w:r w:rsidRPr="0030367A">
        <w:rPr>
          <w:rFonts w:ascii="Times New Roman" w:hAnsi="Times New Roman" w:cs="Times New Roman"/>
          <w:color w:val="auto"/>
          <w:sz w:val="22"/>
          <w:szCs w:val="22"/>
        </w:rPr>
        <w:t xml:space="preserve"> </w:t>
      </w:r>
      <w:r w:rsidR="00346EFD" w:rsidRPr="0030367A">
        <w:rPr>
          <w:rFonts w:ascii="Times New Roman" w:hAnsi="Times New Roman" w:cs="Times New Roman"/>
          <w:color w:val="auto"/>
          <w:sz w:val="22"/>
          <w:szCs w:val="22"/>
        </w:rPr>
        <w:t xml:space="preserve">priset </w:t>
      </w:r>
      <w:r w:rsidR="00B549D5">
        <w:rPr>
          <w:rFonts w:ascii="Times New Roman" w:hAnsi="Times New Roman" w:cs="Times New Roman"/>
          <w:color w:val="auto"/>
          <w:sz w:val="22"/>
          <w:szCs w:val="22"/>
        </w:rPr>
        <w:t>”</w:t>
      </w:r>
      <w:r w:rsidRPr="0030367A">
        <w:rPr>
          <w:rFonts w:ascii="Times New Roman" w:hAnsi="Times New Roman" w:cs="Times New Roman"/>
          <w:color w:val="auto"/>
          <w:sz w:val="22"/>
          <w:szCs w:val="22"/>
        </w:rPr>
        <w:t>SKAPA-talang för unga innovatörer</w:t>
      </w:r>
      <w:r w:rsidR="00B549D5">
        <w:rPr>
          <w:rFonts w:ascii="Times New Roman" w:hAnsi="Times New Roman" w:cs="Times New Roman"/>
          <w:color w:val="auto"/>
          <w:sz w:val="22"/>
          <w:szCs w:val="22"/>
        </w:rPr>
        <w:t>”</w:t>
      </w:r>
      <w:r w:rsidRPr="0030367A">
        <w:rPr>
          <w:rFonts w:ascii="Times New Roman" w:hAnsi="Times New Roman" w:cs="Times New Roman"/>
          <w:color w:val="auto"/>
          <w:sz w:val="22"/>
          <w:szCs w:val="22"/>
        </w:rPr>
        <w:t xml:space="preserve"> 2024.</w:t>
      </w:r>
    </w:p>
    <w:p w14:paraId="4C2048CA" w14:textId="77777777" w:rsidR="007F4DDE" w:rsidRPr="0030367A" w:rsidRDefault="007F4DDE" w:rsidP="007F4DDE">
      <w:pPr>
        <w:rPr>
          <w:rFonts w:ascii="Times New Roman"/>
          <w:i/>
          <w:iCs/>
          <w:color w:val="FF0000"/>
          <w:sz w:val="22"/>
          <w:szCs w:val="22"/>
        </w:rPr>
      </w:pPr>
    </w:p>
    <w:p w14:paraId="540A6FF8" w14:textId="361CBBDF" w:rsidR="001A50C5" w:rsidRPr="0030367A" w:rsidRDefault="001A50C5" w:rsidP="001A50C5">
      <w:pPr>
        <w:tabs>
          <w:tab w:val="left" w:pos="1303"/>
          <w:tab w:val="left" w:pos="2607"/>
          <w:tab w:val="left" w:pos="3910"/>
          <w:tab w:val="left" w:pos="5213"/>
          <w:tab w:val="left" w:pos="6516"/>
          <w:tab w:val="left" w:pos="7819"/>
        </w:tabs>
        <w:suppressAutoHyphens/>
        <w:rPr>
          <w:rFonts w:ascii="Times New Roman"/>
          <w:color w:val="000000" w:themeColor="text1"/>
          <w:szCs w:val="22"/>
        </w:rPr>
      </w:pPr>
      <w:r w:rsidRPr="0030367A">
        <w:rPr>
          <w:rFonts w:ascii="Times New Roman"/>
          <w:color w:val="000000" w:themeColor="text1"/>
          <w:szCs w:val="22"/>
        </w:rPr>
        <w:t>Stockholm 202</w:t>
      </w:r>
      <w:r w:rsidR="00B65884" w:rsidRPr="0030367A">
        <w:rPr>
          <w:rFonts w:ascii="Times New Roman"/>
          <w:color w:val="000000" w:themeColor="text1"/>
          <w:szCs w:val="22"/>
        </w:rPr>
        <w:t>4</w:t>
      </w:r>
      <w:r w:rsidRPr="0030367A">
        <w:rPr>
          <w:rFonts w:ascii="Times New Roman"/>
          <w:color w:val="000000" w:themeColor="text1"/>
          <w:szCs w:val="22"/>
        </w:rPr>
        <w:t>-</w:t>
      </w:r>
      <w:r w:rsidR="008E00E7" w:rsidRPr="0030367A">
        <w:rPr>
          <w:rFonts w:ascii="Times New Roman"/>
          <w:color w:val="000000" w:themeColor="text1"/>
          <w:szCs w:val="22"/>
        </w:rPr>
        <w:t>09</w:t>
      </w:r>
      <w:r w:rsidRPr="0030367A">
        <w:rPr>
          <w:rFonts w:ascii="Times New Roman"/>
          <w:color w:val="000000" w:themeColor="text1"/>
          <w:szCs w:val="22"/>
        </w:rPr>
        <w:t>-</w:t>
      </w:r>
      <w:r w:rsidR="00E32578" w:rsidRPr="0030367A">
        <w:rPr>
          <w:rFonts w:ascii="Times New Roman"/>
          <w:color w:val="000000" w:themeColor="text1"/>
          <w:szCs w:val="22"/>
        </w:rPr>
        <w:t>2</w:t>
      </w:r>
      <w:r w:rsidR="00B65884" w:rsidRPr="0030367A">
        <w:rPr>
          <w:rFonts w:ascii="Times New Roman"/>
          <w:color w:val="000000" w:themeColor="text1"/>
          <w:szCs w:val="22"/>
        </w:rPr>
        <w:t>7</w:t>
      </w:r>
    </w:p>
    <w:p w14:paraId="2F766133" w14:textId="310E70A1" w:rsidR="001A50C5" w:rsidRPr="0030367A" w:rsidRDefault="004F229A" w:rsidP="001A50C5">
      <w:pPr>
        <w:tabs>
          <w:tab w:val="left" w:pos="1303"/>
          <w:tab w:val="left" w:pos="2607"/>
          <w:tab w:val="left" w:pos="3910"/>
          <w:tab w:val="left" w:pos="5213"/>
          <w:tab w:val="left" w:pos="6516"/>
          <w:tab w:val="left" w:pos="7819"/>
        </w:tabs>
        <w:suppressAutoHyphens/>
        <w:jc w:val="center"/>
        <w:rPr>
          <w:rFonts w:ascii="Times New Roman"/>
          <w:color w:val="000000" w:themeColor="text1"/>
          <w:sz w:val="22"/>
          <w:szCs w:val="22"/>
        </w:rPr>
      </w:pPr>
      <w:r w:rsidRPr="0030367A">
        <w:rPr>
          <w:rFonts w:ascii="Times New Roman" w:eastAsia="Times New Roman" w:hAnsi="Times New Roman" w:cs="Times New Roman"/>
          <w:noProof/>
          <w:color w:val="000000" w:themeColor="text1"/>
          <w:sz w:val="22"/>
          <w:szCs w:val="22"/>
          <w:lang w:eastAsia="sv-SE"/>
        </w:rPr>
        <w:drawing>
          <wp:inline distT="0" distB="0" distL="0" distR="0" wp14:anchorId="1203A589" wp14:editId="30F23277">
            <wp:extent cx="1691640" cy="460248"/>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o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1640" cy="460248"/>
                    </a:xfrm>
                    <a:prstGeom prst="rect">
                      <a:avLst/>
                    </a:prstGeom>
                  </pic:spPr>
                </pic:pic>
              </a:graphicData>
            </a:graphic>
          </wp:inline>
        </w:drawing>
      </w:r>
    </w:p>
    <w:p w14:paraId="6B7BAEC7" w14:textId="77777777" w:rsidR="001A50C5" w:rsidRPr="0030367A" w:rsidRDefault="001A50C5" w:rsidP="001A50C5">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szCs w:val="22"/>
        </w:rPr>
      </w:pPr>
      <w:r w:rsidRPr="0030367A">
        <w:rPr>
          <w:rFonts w:ascii="Times New Roman" w:eastAsia="Times New Roman" w:hAnsi="Times New Roman" w:cs="Times New Roman"/>
          <w:color w:val="000000" w:themeColor="text1"/>
          <w:szCs w:val="22"/>
        </w:rPr>
        <w:t xml:space="preserve">Minoo Akhtarzand </w:t>
      </w:r>
    </w:p>
    <w:p w14:paraId="563B920C" w14:textId="5231720F" w:rsidR="001A50C5" w:rsidRPr="0030367A" w:rsidRDefault="001A50C5" w:rsidP="001A50C5">
      <w:pPr>
        <w:tabs>
          <w:tab w:val="left" w:pos="1303"/>
          <w:tab w:val="left" w:pos="2607"/>
          <w:tab w:val="left" w:pos="3910"/>
          <w:tab w:val="left" w:pos="5213"/>
          <w:tab w:val="left" w:pos="6516"/>
          <w:tab w:val="left" w:pos="7819"/>
        </w:tabs>
        <w:suppressAutoHyphens/>
        <w:jc w:val="center"/>
        <w:rPr>
          <w:rFonts w:ascii="Times New Roman" w:eastAsia="Times New Roman" w:hAnsi="Times New Roman" w:cs="Times New Roman"/>
          <w:color w:val="000000" w:themeColor="text1"/>
          <w:szCs w:val="22"/>
        </w:rPr>
      </w:pPr>
      <w:r w:rsidRPr="0030367A">
        <w:rPr>
          <w:rFonts w:ascii="Times New Roman" w:eastAsia="Times New Roman" w:hAnsi="Times New Roman" w:cs="Times New Roman"/>
          <w:color w:val="000000" w:themeColor="text1"/>
          <w:szCs w:val="22"/>
        </w:rPr>
        <w:t>ordförande i Stiftelsen SKAPA</w:t>
      </w:r>
    </w:p>
    <w:p w14:paraId="465EB260" w14:textId="77777777" w:rsidR="001A50C5" w:rsidRPr="0030367A" w:rsidRDefault="001A50C5" w:rsidP="001A50C5">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FF0000"/>
          <w:szCs w:val="22"/>
        </w:rPr>
      </w:pPr>
    </w:p>
    <w:p w14:paraId="310C5D62" w14:textId="77777777" w:rsidR="00B65884" w:rsidRPr="0030367A" w:rsidRDefault="001A50C5" w:rsidP="00B65884">
      <w:pPr>
        <w:tabs>
          <w:tab w:val="left" w:pos="1303"/>
          <w:tab w:val="left" w:pos="2607"/>
          <w:tab w:val="left" w:pos="3910"/>
          <w:tab w:val="left" w:pos="5213"/>
          <w:tab w:val="left" w:pos="6516"/>
          <w:tab w:val="left" w:pos="7819"/>
        </w:tabs>
        <w:suppressAutoHyphens/>
        <w:rPr>
          <w:rFonts w:ascii="Times New Roman" w:eastAsia="Times New Roman" w:hAnsi="Times New Roman" w:cs="Times New Roman"/>
          <w:color w:val="000000" w:themeColor="text1"/>
          <w:szCs w:val="22"/>
        </w:rPr>
      </w:pPr>
      <w:r w:rsidRPr="0030367A">
        <w:rPr>
          <w:rFonts w:ascii="Times New Roman" w:eastAsia="Times New Roman" w:hAnsi="Times New Roman" w:cs="Times New Roman"/>
          <w:color w:val="000000" w:themeColor="text1"/>
          <w:szCs w:val="22"/>
        </w:rPr>
        <w:t>Övriga närvarande jur</w:t>
      </w:r>
      <w:r w:rsidRPr="0030367A">
        <w:rPr>
          <w:rFonts w:ascii="Times New Roman" w:eastAsia="Times New Roman" w:hAnsi="Times New Roman" w:cs="Times New Roman"/>
          <w:color w:val="auto"/>
          <w:szCs w:val="22"/>
        </w:rPr>
        <w:t>y</w:t>
      </w:r>
      <w:r w:rsidR="00CA21E4" w:rsidRPr="0030367A">
        <w:rPr>
          <w:rFonts w:ascii="Times New Roman" w:eastAsia="Times New Roman" w:hAnsi="Times New Roman" w:cs="Times New Roman"/>
          <w:color w:val="auto"/>
          <w:szCs w:val="22"/>
        </w:rPr>
        <w:t>m</w:t>
      </w:r>
      <w:r w:rsidRPr="0030367A">
        <w:rPr>
          <w:rFonts w:ascii="Times New Roman" w:eastAsia="Times New Roman" w:hAnsi="Times New Roman" w:cs="Times New Roman"/>
          <w:color w:val="000000" w:themeColor="text1"/>
          <w:szCs w:val="22"/>
        </w:rPr>
        <w:t xml:space="preserve">edlemmar </w:t>
      </w:r>
      <w:r w:rsidR="00B65884" w:rsidRPr="0030367A">
        <w:rPr>
          <w:rFonts w:ascii="Times New Roman" w:eastAsia="Times New Roman" w:hAnsi="Times New Roman" w:cs="Times New Roman"/>
          <w:color w:val="000000" w:themeColor="text1"/>
          <w:szCs w:val="22"/>
        </w:rPr>
        <w:t xml:space="preserve">Lars Filipsson (Agne Johanssons Minnesfond), Anna Jardfelt (PRV), Ylva Ryngebo (Agne Johanssons Minnesfond), Carlos Rodriguez (SUF) </w:t>
      </w:r>
    </w:p>
    <w:p w14:paraId="46C4CE5B" w14:textId="1200FC0A" w:rsidR="00753941" w:rsidRDefault="00B65884">
      <w:pPr>
        <w:rPr>
          <w:rFonts w:ascii="Times New Roman" w:eastAsia="Times New Roman" w:hAnsi="Times New Roman" w:cs="Times New Roman"/>
          <w:color w:val="FF0000"/>
        </w:rPr>
      </w:pPr>
      <w:r w:rsidRPr="0030367A">
        <w:rPr>
          <w:rFonts w:ascii="Times New Roman" w:eastAsia="Times New Roman" w:hAnsi="Times New Roman" w:cs="Times New Roman"/>
          <w:color w:val="000000" w:themeColor="text1"/>
          <w:szCs w:val="22"/>
        </w:rPr>
        <w:t>och Peter Skogh (Tekniska Museet)</w:t>
      </w:r>
      <w:r w:rsidRPr="0030367A">
        <w:rPr>
          <w:rFonts w:ascii="Times New Roman" w:eastAsia="Times New Roman" w:hAnsi="Times New Roman" w:cs="Times New Roman"/>
          <w:b/>
          <w:color w:val="FF0000"/>
          <w:szCs w:val="22"/>
        </w:rPr>
        <w:br/>
      </w:r>
    </w:p>
    <w:sectPr w:rsidR="00753941" w:rsidSect="0007051F">
      <w:headerReference w:type="default" r:id="rId10"/>
      <w:footerReference w:type="default" r:id="rId11"/>
      <w:pgSz w:w="11900" w:h="16840"/>
      <w:pgMar w:top="-193" w:right="1418" w:bottom="369" w:left="1418"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2C910" w14:textId="77777777" w:rsidR="00995CC6" w:rsidRDefault="00995CC6">
      <w:r>
        <w:separator/>
      </w:r>
    </w:p>
  </w:endnote>
  <w:endnote w:type="continuationSeparator" w:id="0">
    <w:p w14:paraId="430C0DE4" w14:textId="77777777" w:rsidR="00995CC6" w:rsidRDefault="0099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38771362"/>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5E9F2264" w14:textId="3A675A26" w:rsidR="007F4DDE" w:rsidRPr="007F4DDE" w:rsidRDefault="007F4DDE">
            <w:pPr>
              <w:pStyle w:val="Sidfot"/>
              <w:jc w:val="right"/>
              <w:rPr>
                <w:rFonts w:ascii="Times New Roman" w:hAnsi="Times New Roman" w:cs="Times New Roman"/>
              </w:rPr>
            </w:pPr>
            <w:r w:rsidRPr="007F4DDE">
              <w:rPr>
                <w:rFonts w:ascii="Times New Roman" w:hAnsi="Times New Roman" w:cs="Times New Roman"/>
              </w:rPr>
              <w:t xml:space="preserve">Sida </w:t>
            </w:r>
            <w:r w:rsidRPr="007F4DDE">
              <w:rPr>
                <w:rFonts w:ascii="Times New Roman" w:hAnsi="Times New Roman" w:cs="Times New Roman"/>
                <w:b/>
                <w:bCs/>
              </w:rPr>
              <w:fldChar w:fldCharType="begin"/>
            </w:r>
            <w:r w:rsidRPr="007F4DDE">
              <w:rPr>
                <w:rFonts w:ascii="Times New Roman" w:hAnsi="Times New Roman" w:cs="Times New Roman"/>
                <w:b/>
                <w:bCs/>
              </w:rPr>
              <w:instrText>PAGE</w:instrText>
            </w:r>
            <w:r w:rsidRPr="007F4DDE">
              <w:rPr>
                <w:rFonts w:ascii="Times New Roman" w:hAnsi="Times New Roman" w:cs="Times New Roman"/>
                <w:b/>
                <w:bCs/>
              </w:rPr>
              <w:fldChar w:fldCharType="separate"/>
            </w:r>
            <w:r w:rsidR="00A00FB2">
              <w:rPr>
                <w:rFonts w:ascii="Times New Roman" w:hAnsi="Times New Roman" w:cs="Times New Roman"/>
                <w:b/>
                <w:bCs/>
                <w:noProof/>
              </w:rPr>
              <w:t>1</w:t>
            </w:r>
            <w:r w:rsidRPr="007F4DDE">
              <w:rPr>
                <w:rFonts w:ascii="Times New Roman" w:hAnsi="Times New Roman" w:cs="Times New Roman"/>
                <w:b/>
                <w:bCs/>
              </w:rPr>
              <w:fldChar w:fldCharType="end"/>
            </w:r>
            <w:r w:rsidRPr="007F4DDE">
              <w:rPr>
                <w:rFonts w:ascii="Times New Roman" w:hAnsi="Times New Roman" w:cs="Times New Roman"/>
              </w:rPr>
              <w:t xml:space="preserve"> av </w:t>
            </w:r>
            <w:r w:rsidRPr="007F4DDE">
              <w:rPr>
                <w:rFonts w:ascii="Times New Roman" w:hAnsi="Times New Roman" w:cs="Times New Roman"/>
                <w:b/>
                <w:bCs/>
              </w:rPr>
              <w:fldChar w:fldCharType="begin"/>
            </w:r>
            <w:r w:rsidRPr="007F4DDE">
              <w:rPr>
                <w:rFonts w:ascii="Times New Roman" w:hAnsi="Times New Roman" w:cs="Times New Roman"/>
                <w:b/>
                <w:bCs/>
              </w:rPr>
              <w:instrText>NUMPAGES</w:instrText>
            </w:r>
            <w:r w:rsidRPr="007F4DDE">
              <w:rPr>
                <w:rFonts w:ascii="Times New Roman" w:hAnsi="Times New Roman" w:cs="Times New Roman"/>
                <w:b/>
                <w:bCs/>
              </w:rPr>
              <w:fldChar w:fldCharType="separate"/>
            </w:r>
            <w:r w:rsidR="00A00FB2">
              <w:rPr>
                <w:rFonts w:ascii="Times New Roman" w:hAnsi="Times New Roman" w:cs="Times New Roman"/>
                <w:b/>
                <w:bCs/>
                <w:noProof/>
              </w:rPr>
              <w:t>2</w:t>
            </w:r>
            <w:r w:rsidRPr="007F4DDE">
              <w:rPr>
                <w:rFonts w:ascii="Times New Roman" w:hAnsi="Times New Roman" w:cs="Times New Roman"/>
                <w:b/>
                <w:bCs/>
              </w:rPr>
              <w:fldChar w:fldCharType="end"/>
            </w:r>
          </w:p>
        </w:sdtContent>
      </w:sdt>
    </w:sdtContent>
  </w:sdt>
  <w:p w14:paraId="704F8D9C" w14:textId="77777777" w:rsidR="00F0156A" w:rsidRDefault="00F0156A">
    <w:pPr>
      <w:pStyle w:val="Sidhuvudoch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AF613" w14:textId="77777777" w:rsidR="00995CC6" w:rsidRDefault="00995CC6">
      <w:r>
        <w:separator/>
      </w:r>
    </w:p>
  </w:footnote>
  <w:footnote w:type="continuationSeparator" w:id="0">
    <w:p w14:paraId="36FF2A46" w14:textId="77777777" w:rsidR="00995CC6" w:rsidRDefault="00995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3A9DC" w14:textId="53706A08" w:rsidR="00F0156A" w:rsidRDefault="00F0156A" w:rsidP="0007051F">
    <w:pPr>
      <w:pStyle w:val="Sidhuvud"/>
    </w:pPr>
  </w:p>
  <w:p w14:paraId="45C0C85F" w14:textId="77777777" w:rsidR="0007051F" w:rsidRDefault="0007051F" w:rsidP="0007051F">
    <w:pPr>
      <w:pStyle w:val="Sidhuvud"/>
    </w:pPr>
  </w:p>
  <w:p w14:paraId="33CFCB8E" w14:textId="77777777" w:rsidR="0007051F" w:rsidRPr="0007051F" w:rsidRDefault="0007051F" w:rsidP="0007051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C3BC7"/>
    <w:multiLevelType w:val="hybridMultilevel"/>
    <w:tmpl w:val="1376FB80"/>
    <w:lvl w:ilvl="0" w:tplc="29807C40">
      <w:start w:val="1"/>
      <w:numFmt w:val="bullet"/>
      <w:lvlText w:val="•"/>
      <w:lvlJc w:val="left"/>
      <w:pPr>
        <w:tabs>
          <w:tab w:val="num" w:pos="720"/>
        </w:tabs>
        <w:ind w:left="720" w:hanging="360"/>
      </w:pPr>
      <w:rPr>
        <w:rFonts w:ascii="Arial" w:hAnsi="Arial" w:hint="default"/>
      </w:rPr>
    </w:lvl>
    <w:lvl w:ilvl="1" w:tplc="3D3462AE">
      <w:numFmt w:val="bullet"/>
      <w:lvlText w:val="•"/>
      <w:lvlJc w:val="left"/>
      <w:pPr>
        <w:tabs>
          <w:tab w:val="num" w:pos="1440"/>
        </w:tabs>
        <w:ind w:left="1440" w:hanging="360"/>
      </w:pPr>
      <w:rPr>
        <w:rFonts w:ascii="Arial" w:hAnsi="Arial" w:hint="default"/>
      </w:rPr>
    </w:lvl>
    <w:lvl w:ilvl="2" w:tplc="314A5656" w:tentative="1">
      <w:start w:val="1"/>
      <w:numFmt w:val="bullet"/>
      <w:lvlText w:val="•"/>
      <w:lvlJc w:val="left"/>
      <w:pPr>
        <w:tabs>
          <w:tab w:val="num" w:pos="2160"/>
        </w:tabs>
        <w:ind w:left="2160" w:hanging="360"/>
      </w:pPr>
      <w:rPr>
        <w:rFonts w:ascii="Arial" w:hAnsi="Arial" w:hint="default"/>
      </w:rPr>
    </w:lvl>
    <w:lvl w:ilvl="3" w:tplc="7B782C5C" w:tentative="1">
      <w:start w:val="1"/>
      <w:numFmt w:val="bullet"/>
      <w:lvlText w:val="•"/>
      <w:lvlJc w:val="left"/>
      <w:pPr>
        <w:tabs>
          <w:tab w:val="num" w:pos="2880"/>
        </w:tabs>
        <w:ind w:left="2880" w:hanging="360"/>
      </w:pPr>
      <w:rPr>
        <w:rFonts w:ascii="Arial" w:hAnsi="Arial" w:hint="default"/>
      </w:rPr>
    </w:lvl>
    <w:lvl w:ilvl="4" w:tplc="4ACCE8B8" w:tentative="1">
      <w:start w:val="1"/>
      <w:numFmt w:val="bullet"/>
      <w:lvlText w:val="•"/>
      <w:lvlJc w:val="left"/>
      <w:pPr>
        <w:tabs>
          <w:tab w:val="num" w:pos="3600"/>
        </w:tabs>
        <w:ind w:left="3600" w:hanging="360"/>
      </w:pPr>
      <w:rPr>
        <w:rFonts w:ascii="Arial" w:hAnsi="Arial" w:hint="default"/>
      </w:rPr>
    </w:lvl>
    <w:lvl w:ilvl="5" w:tplc="7CE6DFB0" w:tentative="1">
      <w:start w:val="1"/>
      <w:numFmt w:val="bullet"/>
      <w:lvlText w:val="•"/>
      <w:lvlJc w:val="left"/>
      <w:pPr>
        <w:tabs>
          <w:tab w:val="num" w:pos="4320"/>
        </w:tabs>
        <w:ind w:left="4320" w:hanging="360"/>
      </w:pPr>
      <w:rPr>
        <w:rFonts w:ascii="Arial" w:hAnsi="Arial" w:hint="default"/>
      </w:rPr>
    </w:lvl>
    <w:lvl w:ilvl="6" w:tplc="123836FC" w:tentative="1">
      <w:start w:val="1"/>
      <w:numFmt w:val="bullet"/>
      <w:lvlText w:val="•"/>
      <w:lvlJc w:val="left"/>
      <w:pPr>
        <w:tabs>
          <w:tab w:val="num" w:pos="5040"/>
        </w:tabs>
        <w:ind w:left="5040" w:hanging="360"/>
      </w:pPr>
      <w:rPr>
        <w:rFonts w:ascii="Arial" w:hAnsi="Arial" w:hint="default"/>
      </w:rPr>
    </w:lvl>
    <w:lvl w:ilvl="7" w:tplc="B6F2EE14" w:tentative="1">
      <w:start w:val="1"/>
      <w:numFmt w:val="bullet"/>
      <w:lvlText w:val="•"/>
      <w:lvlJc w:val="left"/>
      <w:pPr>
        <w:tabs>
          <w:tab w:val="num" w:pos="5760"/>
        </w:tabs>
        <w:ind w:left="5760" w:hanging="360"/>
      </w:pPr>
      <w:rPr>
        <w:rFonts w:ascii="Arial" w:hAnsi="Arial" w:hint="default"/>
      </w:rPr>
    </w:lvl>
    <w:lvl w:ilvl="8" w:tplc="F55C578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90"/>
    <w:rsid w:val="00005D9D"/>
    <w:rsid w:val="000232E5"/>
    <w:rsid w:val="000314BF"/>
    <w:rsid w:val="0005171B"/>
    <w:rsid w:val="0007051F"/>
    <w:rsid w:val="00082398"/>
    <w:rsid w:val="000A617C"/>
    <w:rsid w:val="000C3928"/>
    <w:rsid w:val="000C597A"/>
    <w:rsid w:val="000C6067"/>
    <w:rsid w:val="000C7112"/>
    <w:rsid w:val="000D2125"/>
    <w:rsid w:val="000D69B6"/>
    <w:rsid w:val="000D72A9"/>
    <w:rsid w:val="000E4366"/>
    <w:rsid w:val="000E748C"/>
    <w:rsid w:val="00104505"/>
    <w:rsid w:val="00104DDE"/>
    <w:rsid w:val="00127AA0"/>
    <w:rsid w:val="001638C3"/>
    <w:rsid w:val="00165889"/>
    <w:rsid w:val="00173042"/>
    <w:rsid w:val="00193E90"/>
    <w:rsid w:val="001A27BD"/>
    <w:rsid w:val="001A2F3F"/>
    <w:rsid w:val="001A30E9"/>
    <w:rsid w:val="001A461A"/>
    <w:rsid w:val="001A50C5"/>
    <w:rsid w:val="001C4D02"/>
    <w:rsid w:val="001D6028"/>
    <w:rsid w:val="001E48C1"/>
    <w:rsid w:val="001E7B69"/>
    <w:rsid w:val="001F2BB9"/>
    <w:rsid w:val="00216ED9"/>
    <w:rsid w:val="0022174D"/>
    <w:rsid w:val="00223E12"/>
    <w:rsid w:val="00231141"/>
    <w:rsid w:val="002439A0"/>
    <w:rsid w:val="00243CAA"/>
    <w:rsid w:val="00252ADE"/>
    <w:rsid w:val="00260311"/>
    <w:rsid w:val="00260B02"/>
    <w:rsid w:val="00261B7D"/>
    <w:rsid w:val="00297528"/>
    <w:rsid w:val="002A1F53"/>
    <w:rsid w:val="002A2432"/>
    <w:rsid w:val="002A4929"/>
    <w:rsid w:val="002C297A"/>
    <w:rsid w:val="002D3FB2"/>
    <w:rsid w:val="002E6B6D"/>
    <w:rsid w:val="002F1AFB"/>
    <w:rsid w:val="002F36E0"/>
    <w:rsid w:val="00301C29"/>
    <w:rsid w:val="0030367A"/>
    <w:rsid w:val="00307521"/>
    <w:rsid w:val="00312662"/>
    <w:rsid w:val="00324C04"/>
    <w:rsid w:val="0034394D"/>
    <w:rsid w:val="00345957"/>
    <w:rsid w:val="00346EFD"/>
    <w:rsid w:val="00366538"/>
    <w:rsid w:val="00370FA1"/>
    <w:rsid w:val="00373A64"/>
    <w:rsid w:val="003827ED"/>
    <w:rsid w:val="00384001"/>
    <w:rsid w:val="00385CC9"/>
    <w:rsid w:val="00396768"/>
    <w:rsid w:val="00396D1F"/>
    <w:rsid w:val="003A4036"/>
    <w:rsid w:val="003B1E58"/>
    <w:rsid w:val="003B52B6"/>
    <w:rsid w:val="003B6032"/>
    <w:rsid w:val="003C06C5"/>
    <w:rsid w:val="003C69DE"/>
    <w:rsid w:val="003E4CDA"/>
    <w:rsid w:val="003E7A4B"/>
    <w:rsid w:val="003F6B35"/>
    <w:rsid w:val="004041F2"/>
    <w:rsid w:val="00423378"/>
    <w:rsid w:val="00424947"/>
    <w:rsid w:val="00427585"/>
    <w:rsid w:val="00427AD6"/>
    <w:rsid w:val="004347BB"/>
    <w:rsid w:val="00445C3A"/>
    <w:rsid w:val="0046071B"/>
    <w:rsid w:val="004714B3"/>
    <w:rsid w:val="00476EFB"/>
    <w:rsid w:val="00482275"/>
    <w:rsid w:val="004855C2"/>
    <w:rsid w:val="004864AE"/>
    <w:rsid w:val="004865E8"/>
    <w:rsid w:val="00493137"/>
    <w:rsid w:val="004A70C2"/>
    <w:rsid w:val="004B13A0"/>
    <w:rsid w:val="004B4AB7"/>
    <w:rsid w:val="004B743B"/>
    <w:rsid w:val="004D60BE"/>
    <w:rsid w:val="004D7568"/>
    <w:rsid w:val="004F229A"/>
    <w:rsid w:val="005037F7"/>
    <w:rsid w:val="00517EBF"/>
    <w:rsid w:val="00525AE5"/>
    <w:rsid w:val="00537DEF"/>
    <w:rsid w:val="00540546"/>
    <w:rsid w:val="00547CFC"/>
    <w:rsid w:val="00553363"/>
    <w:rsid w:val="0056579C"/>
    <w:rsid w:val="00581CFB"/>
    <w:rsid w:val="00596596"/>
    <w:rsid w:val="005B1F3C"/>
    <w:rsid w:val="005B4505"/>
    <w:rsid w:val="005C71F1"/>
    <w:rsid w:val="005D257C"/>
    <w:rsid w:val="005D4133"/>
    <w:rsid w:val="005D70D6"/>
    <w:rsid w:val="005E29CE"/>
    <w:rsid w:val="005E68E2"/>
    <w:rsid w:val="005F1868"/>
    <w:rsid w:val="005F66D7"/>
    <w:rsid w:val="00606132"/>
    <w:rsid w:val="00610033"/>
    <w:rsid w:val="006130C5"/>
    <w:rsid w:val="006220BC"/>
    <w:rsid w:val="00644AC9"/>
    <w:rsid w:val="006463EA"/>
    <w:rsid w:val="00687A8F"/>
    <w:rsid w:val="006C1152"/>
    <w:rsid w:val="006D4643"/>
    <w:rsid w:val="006E34DF"/>
    <w:rsid w:val="006E3909"/>
    <w:rsid w:val="006E57A7"/>
    <w:rsid w:val="006F6CE5"/>
    <w:rsid w:val="007111DF"/>
    <w:rsid w:val="007125D1"/>
    <w:rsid w:val="0071353B"/>
    <w:rsid w:val="00713551"/>
    <w:rsid w:val="0071416E"/>
    <w:rsid w:val="00717E3B"/>
    <w:rsid w:val="00726DB6"/>
    <w:rsid w:val="00735D74"/>
    <w:rsid w:val="007452CC"/>
    <w:rsid w:val="007520CE"/>
    <w:rsid w:val="00753941"/>
    <w:rsid w:val="00763248"/>
    <w:rsid w:val="00765FE8"/>
    <w:rsid w:val="00783E36"/>
    <w:rsid w:val="007D12DF"/>
    <w:rsid w:val="007E635A"/>
    <w:rsid w:val="007F4DDE"/>
    <w:rsid w:val="008053F8"/>
    <w:rsid w:val="0081063E"/>
    <w:rsid w:val="008314A9"/>
    <w:rsid w:val="00840F58"/>
    <w:rsid w:val="00841F8F"/>
    <w:rsid w:val="00844CE1"/>
    <w:rsid w:val="0085342B"/>
    <w:rsid w:val="00856B8E"/>
    <w:rsid w:val="00887EA9"/>
    <w:rsid w:val="00892EC3"/>
    <w:rsid w:val="008A04C4"/>
    <w:rsid w:val="008A651A"/>
    <w:rsid w:val="008D115A"/>
    <w:rsid w:val="008E00E7"/>
    <w:rsid w:val="008E7A7C"/>
    <w:rsid w:val="008E7AF9"/>
    <w:rsid w:val="008F7994"/>
    <w:rsid w:val="00903B67"/>
    <w:rsid w:val="009052FE"/>
    <w:rsid w:val="0093116A"/>
    <w:rsid w:val="009376D2"/>
    <w:rsid w:val="0094587C"/>
    <w:rsid w:val="009536C4"/>
    <w:rsid w:val="009548CF"/>
    <w:rsid w:val="00970FFA"/>
    <w:rsid w:val="009833E4"/>
    <w:rsid w:val="00985568"/>
    <w:rsid w:val="00995CC6"/>
    <w:rsid w:val="009A5E5F"/>
    <w:rsid w:val="009A6998"/>
    <w:rsid w:val="009B3684"/>
    <w:rsid w:val="009C26AB"/>
    <w:rsid w:val="009D4556"/>
    <w:rsid w:val="009D7A2B"/>
    <w:rsid w:val="009E5CCF"/>
    <w:rsid w:val="00A00FB2"/>
    <w:rsid w:val="00A1027E"/>
    <w:rsid w:val="00A21164"/>
    <w:rsid w:val="00A37292"/>
    <w:rsid w:val="00A456E9"/>
    <w:rsid w:val="00A67B19"/>
    <w:rsid w:val="00A927F2"/>
    <w:rsid w:val="00A973C7"/>
    <w:rsid w:val="00AB6AED"/>
    <w:rsid w:val="00AD1A94"/>
    <w:rsid w:val="00AD1F24"/>
    <w:rsid w:val="00AD2160"/>
    <w:rsid w:val="00AE4850"/>
    <w:rsid w:val="00AF6971"/>
    <w:rsid w:val="00B02A9C"/>
    <w:rsid w:val="00B27A2E"/>
    <w:rsid w:val="00B51E17"/>
    <w:rsid w:val="00B549D5"/>
    <w:rsid w:val="00B568DF"/>
    <w:rsid w:val="00B616C8"/>
    <w:rsid w:val="00B62B8E"/>
    <w:rsid w:val="00B65884"/>
    <w:rsid w:val="00B7095A"/>
    <w:rsid w:val="00B70CD0"/>
    <w:rsid w:val="00B81E6C"/>
    <w:rsid w:val="00B81EB8"/>
    <w:rsid w:val="00B857C3"/>
    <w:rsid w:val="00B93CC0"/>
    <w:rsid w:val="00BB353D"/>
    <w:rsid w:val="00BC411A"/>
    <w:rsid w:val="00BD37D6"/>
    <w:rsid w:val="00BE1146"/>
    <w:rsid w:val="00BE3161"/>
    <w:rsid w:val="00BE7493"/>
    <w:rsid w:val="00BF2B28"/>
    <w:rsid w:val="00BF32E8"/>
    <w:rsid w:val="00BF413E"/>
    <w:rsid w:val="00BF4EDB"/>
    <w:rsid w:val="00BF737A"/>
    <w:rsid w:val="00C0386A"/>
    <w:rsid w:val="00C07610"/>
    <w:rsid w:val="00C13144"/>
    <w:rsid w:val="00C15F50"/>
    <w:rsid w:val="00C17DA5"/>
    <w:rsid w:val="00C217EC"/>
    <w:rsid w:val="00C25689"/>
    <w:rsid w:val="00C52461"/>
    <w:rsid w:val="00C52C00"/>
    <w:rsid w:val="00C661F3"/>
    <w:rsid w:val="00C66F9D"/>
    <w:rsid w:val="00C94C50"/>
    <w:rsid w:val="00CA0AB0"/>
    <w:rsid w:val="00CA21E4"/>
    <w:rsid w:val="00CA4903"/>
    <w:rsid w:val="00CC70EA"/>
    <w:rsid w:val="00CD6376"/>
    <w:rsid w:val="00CD7EF9"/>
    <w:rsid w:val="00CE514B"/>
    <w:rsid w:val="00D21BB3"/>
    <w:rsid w:val="00D616E7"/>
    <w:rsid w:val="00D61E23"/>
    <w:rsid w:val="00D6329E"/>
    <w:rsid w:val="00D7451D"/>
    <w:rsid w:val="00D93DCC"/>
    <w:rsid w:val="00DA0FB4"/>
    <w:rsid w:val="00DA31E7"/>
    <w:rsid w:val="00DB3813"/>
    <w:rsid w:val="00DC429C"/>
    <w:rsid w:val="00DD6595"/>
    <w:rsid w:val="00DE35E1"/>
    <w:rsid w:val="00DE6E58"/>
    <w:rsid w:val="00E0537E"/>
    <w:rsid w:val="00E05553"/>
    <w:rsid w:val="00E32578"/>
    <w:rsid w:val="00E46465"/>
    <w:rsid w:val="00E7134A"/>
    <w:rsid w:val="00E75F5A"/>
    <w:rsid w:val="00E778DA"/>
    <w:rsid w:val="00E86E7D"/>
    <w:rsid w:val="00E9486B"/>
    <w:rsid w:val="00EB7239"/>
    <w:rsid w:val="00ED2A59"/>
    <w:rsid w:val="00ED6DB4"/>
    <w:rsid w:val="00EF0FD4"/>
    <w:rsid w:val="00F00B6F"/>
    <w:rsid w:val="00F00D44"/>
    <w:rsid w:val="00F0156A"/>
    <w:rsid w:val="00F06F98"/>
    <w:rsid w:val="00F258FD"/>
    <w:rsid w:val="00F32DB1"/>
    <w:rsid w:val="00F35F01"/>
    <w:rsid w:val="00F50FD4"/>
    <w:rsid w:val="00F5419F"/>
    <w:rsid w:val="00F54C29"/>
    <w:rsid w:val="00F60511"/>
    <w:rsid w:val="00F62E2E"/>
    <w:rsid w:val="00F76736"/>
    <w:rsid w:val="00F8574A"/>
    <w:rsid w:val="00FB4710"/>
    <w:rsid w:val="00FC4E86"/>
    <w:rsid w:val="00FC66D6"/>
    <w:rsid w:val="00FD044C"/>
    <w:rsid w:val="00FD1760"/>
    <w:rsid w:val="00FF3A31"/>
    <w:rsid w:val="00FF4FB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0F58"/>
    <w:rPr>
      <w:rFonts w:ascii="Courier New" w:hAnsi="Arial Unicode MS" w:cs="Arial Unicode MS"/>
      <w:color w:val="000000"/>
      <w:sz w:val="24"/>
      <w:szCs w:val="24"/>
      <w:u w:color="00000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right" w:pos="9049"/>
      </w:tabs>
      <w:suppressAutoHyphens/>
    </w:pPr>
    <w:rPr>
      <w:rFonts w:ascii="Courier New" w:hAnsi="Arial Unicode MS" w:cs="Arial Unicode MS"/>
      <w:color w:val="000000"/>
      <w:sz w:val="24"/>
      <w:szCs w:val="24"/>
      <w:u w:color="000000"/>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val">
    <w:name w:val="Förval"/>
    <w:rPr>
      <w:rFonts w:ascii="Helvetica" w:eastAsia="Helvetica" w:hAnsi="Helvetica" w:cs="Helvetica"/>
      <w:color w:val="000000"/>
      <w:sz w:val="22"/>
      <w:szCs w:val="22"/>
    </w:rPr>
  </w:style>
  <w:style w:type="paragraph" w:styleId="Ballongtext">
    <w:name w:val="Balloon Text"/>
    <w:basedOn w:val="Normal"/>
    <w:link w:val="BallongtextChar"/>
    <w:uiPriority w:val="99"/>
    <w:semiHidden/>
    <w:unhideWhenUsed/>
    <w:rsid w:val="00B81E6C"/>
    <w:rPr>
      <w:rFonts w:ascii="Tahoma" w:hAnsi="Tahoma" w:cs="Tahoma"/>
      <w:sz w:val="16"/>
      <w:szCs w:val="16"/>
    </w:rPr>
  </w:style>
  <w:style w:type="character" w:customStyle="1" w:styleId="BallongtextChar">
    <w:name w:val="Ballongtext Char"/>
    <w:basedOn w:val="Standardstycketeckensnitt"/>
    <w:link w:val="Ballongtext"/>
    <w:uiPriority w:val="99"/>
    <w:semiHidden/>
    <w:rsid w:val="00B81E6C"/>
    <w:rPr>
      <w:rFonts w:ascii="Tahoma" w:hAnsi="Tahoma" w:cs="Tahoma"/>
      <w:color w:val="000000"/>
      <w:sz w:val="16"/>
      <w:szCs w:val="16"/>
      <w:u w:color="000000"/>
      <w:lang w:eastAsia="en-US"/>
    </w:rPr>
  </w:style>
  <w:style w:type="paragraph" w:styleId="Sidfot">
    <w:name w:val="footer"/>
    <w:basedOn w:val="Normal"/>
    <w:link w:val="SidfotChar"/>
    <w:uiPriority w:val="99"/>
    <w:unhideWhenUsed/>
    <w:rsid w:val="007F4DDE"/>
    <w:pPr>
      <w:tabs>
        <w:tab w:val="center" w:pos="4536"/>
        <w:tab w:val="right" w:pos="9072"/>
      </w:tabs>
    </w:pPr>
  </w:style>
  <w:style w:type="character" w:customStyle="1" w:styleId="SidfotChar">
    <w:name w:val="Sidfot Char"/>
    <w:basedOn w:val="Standardstycketeckensnitt"/>
    <w:link w:val="Sidfot"/>
    <w:uiPriority w:val="99"/>
    <w:rsid w:val="007F4DDE"/>
    <w:rPr>
      <w:rFonts w:ascii="Courier New" w:hAnsi="Arial Unicode MS" w:cs="Arial Unicode MS"/>
      <w:color w:val="000000"/>
      <w:sz w:val="24"/>
      <w:szCs w:val="24"/>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0F58"/>
    <w:rPr>
      <w:rFonts w:ascii="Courier New" w:hAnsi="Arial Unicode MS" w:cs="Arial Unicode MS"/>
      <w:color w:val="000000"/>
      <w:sz w:val="24"/>
      <w:szCs w:val="24"/>
      <w:u w:color="00000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right" w:pos="9049"/>
      </w:tabs>
      <w:suppressAutoHyphens/>
    </w:pPr>
    <w:rPr>
      <w:rFonts w:ascii="Courier New" w:hAnsi="Arial Unicode MS" w:cs="Arial Unicode MS"/>
      <w:color w:val="000000"/>
      <w:sz w:val="24"/>
      <w:szCs w:val="24"/>
      <w:u w:color="000000"/>
    </w:r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val">
    <w:name w:val="Förval"/>
    <w:rPr>
      <w:rFonts w:ascii="Helvetica" w:eastAsia="Helvetica" w:hAnsi="Helvetica" w:cs="Helvetica"/>
      <w:color w:val="000000"/>
      <w:sz w:val="22"/>
      <w:szCs w:val="22"/>
    </w:rPr>
  </w:style>
  <w:style w:type="paragraph" w:styleId="Ballongtext">
    <w:name w:val="Balloon Text"/>
    <w:basedOn w:val="Normal"/>
    <w:link w:val="BallongtextChar"/>
    <w:uiPriority w:val="99"/>
    <w:semiHidden/>
    <w:unhideWhenUsed/>
    <w:rsid w:val="00B81E6C"/>
    <w:rPr>
      <w:rFonts w:ascii="Tahoma" w:hAnsi="Tahoma" w:cs="Tahoma"/>
      <w:sz w:val="16"/>
      <w:szCs w:val="16"/>
    </w:rPr>
  </w:style>
  <w:style w:type="character" w:customStyle="1" w:styleId="BallongtextChar">
    <w:name w:val="Ballongtext Char"/>
    <w:basedOn w:val="Standardstycketeckensnitt"/>
    <w:link w:val="Ballongtext"/>
    <w:uiPriority w:val="99"/>
    <w:semiHidden/>
    <w:rsid w:val="00B81E6C"/>
    <w:rPr>
      <w:rFonts w:ascii="Tahoma" w:hAnsi="Tahoma" w:cs="Tahoma"/>
      <w:color w:val="000000"/>
      <w:sz w:val="16"/>
      <w:szCs w:val="16"/>
      <w:u w:color="000000"/>
      <w:lang w:eastAsia="en-US"/>
    </w:rPr>
  </w:style>
  <w:style w:type="paragraph" w:styleId="Sidfot">
    <w:name w:val="footer"/>
    <w:basedOn w:val="Normal"/>
    <w:link w:val="SidfotChar"/>
    <w:uiPriority w:val="99"/>
    <w:unhideWhenUsed/>
    <w:rsid w:val="007F4DDE"/>
    <w:pPr>
      <w:tabs>
        <w:tab w:val="center" w:pos="4536"/>
        <w:tab w:val="right" w:pos="9072"/>
      </w:tabs>
    </w:pPr>
  </w:style>
  <w:style w:type="character" w:customStyle="1" w:styleId="SidfotChar">
    <w:name w:val="Sidfot Char"/>
    <w:basedOn w:val="Standardstycketeckensnitt"/>
    <w:link w:val="Sidfot"/>
    <w:uiPriority w:val="99"/>
    <w:rsid w:val="007F4DDE"/>
    <w:rPr>
      <w:rFonts w:ascii="Courier New" w:hAnsi="Arial Unicode MS" w:cs="Arial Unicode MS"/>
      <w:color w:val="000000"/>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39">
      <w:bodyDiv w:val="1"/>
      <w:marLeft w:val="0"/>
      <w:marRight w:val="0"/>
      <w:marTop w:val="0"/>
      <w:marBottom w:val="0"/>
      <w:divBdr>
        <w:top w:val="none" w:sz="0" w:space="0" w:color="auto"/>
        <w:left w:val="none" w:sz="0" w:space="0" w:color="auto"/>
        <w:bottom w:val="none" w:sz="0" w:space="0" w:color="auto"/>
        <w:right w:val="none" w:sz="0" w:space="0" w:color="auto"/>
      </w:divBdr>
    </w:div>
    <w:div w:id="77017964">
      <w:bodyDiv w:val="1"/>
      <w:marLeft w:val="0"/>
      <w:marRight w:val="0"/>
      <w:marTop w:val="0"/>
      <w:marBottom w:val="0"/>
      <w:divBdr>
        <w:top w:val="none" w:sz="0" w:space="0" w:color="auto"/>
        <w:left w:val="none" w:sz="0" w:space="0" w:color="auto"/>
        <w:bottom w:val="none" w:sz="0" w:space="0" w:color="auto"/>
        <w:right w:val="none" w:sz="0" w:space="0" w:color="auto"/>
      </w:divBdr>
    </w:div>
    <w:div w:id="186406901">
      <w:bodyDiv w:val="1"/>
      <w:marLeft w:val="0"/>
      <w:marRight w:val="0"/>
      <w:marTop w:val="0"/>
      <w:marBottom w:val="0"/>
      <w:divBdr>
        <w:top w:val="none" w:sz="0" w:space="0" w:color="auto"/>
        <w:left w:val="none" w:sz="0" w:space="0" w:color="auto"/>
        <w:bottom w:val="none" w:sz="0" w:space="0" w:color="auto"/>
        <w:right w:val="none" w:sz="0" w:space="0" w:color="auto"/>
      </w:divBdr>
    </w:div>
    <w:div w:id="243416765">
      <w:bodyDiv w:val="1"/>
      <w:marLeft w:val="0"/>
      <w:marRight w:val="0"/>
      <w:marTop w:val="0"/>
      <w:marBottom w:val="0"/>
      <w:divBdr>
        <w:top w:val="none" w:sz="0" w:space="0" w:color="auto"/>
        <w:left w:val="none" w:sz="0" w:space="0" w:color="auto"/>
        <w:bottom w:val="none" w:sz="0" w:space="0" w:color="auto"/>
        <w:right w:val="none" w:sz="0" w:space="0" w:color="auto"/>
      </w:divBdr>
    </w:div>
    <w:div w:id="253172323">
      <w:bodyDiv w:val="1"/>
      <w:marLeft w:val="0"/>
      <w:marRight w:val="0"/>
      <w:marTop w:val="0"/>
      <w:marBottom w:val="0"/>
      <w:divBdr>
        <w:top w:val="none" w:sz="0" w:space="0" w:color="auto"/>
        <w:left w:val="none" w:sz="0" w:space="0" w:color="auto"/>
        <w:bottom w:val="none" w:sz="0" w:space="0" w:color="auto"/>
        <w:right w:val="none" w:sz="0" w:space="0" w:color="auto"/>
      </w:divBdr>
    </w:div>
    <w:div w:id="310914511">
      <w:bodyDiv w:val="1"/>
      <w:marLeft w:val="0"/>
      <w:marRight w:val="0"/>
      <w:marTop w:val="0"/>
      <w:marBottom w:val="0"/>
      <w:divBdr>
        <w:top w:val="none" w:sz="0" w:space="0" w:color="auto"/>
        <w:left w:val="none" w:sz="0" w:space="0" w:color="auto"/>
        <w:bottom w:val="none" w:sz="0" w:space="0" w:color="auto"/>
        <w:right w:val="none" w:sz="0" w:space="0" w:color="auto"/>
      </w:divBdr>
    </w:div>
    <w:div w:id="414009448">
      <w:bodyDiv w:val="1"/>
      <w:marLeft w:val="0"/>
      <w:marRight w:val="0"/>
      <w:marTop w:val="0"/>
      <w:marBottom w:val="0"/>
      <w:divBdr>
        <w:top w:val="none" w:sz="0" w:space="0" w:color="auto"/>
        <w:left w:val="none" w:sz="0" w:space="0" w:color="auto"/>
        <w:bottom w:val="none" w:sz="0" w:space="0" w:color="auto"/>
        <w:right w:val="none" w:sz="0" w:space="0" w:color="auto"/>
      </w:divBdr>
    </w:div>
    <w:div w:id="617025218">
      <w:bodyDiv w:val="1"/>
      <w:marLeft w:val="0"/>
      <w:marRight w:val="0"/>
      <w:marTop w:val="0"/>
      <w:marBottom w:val="0"/>
      <w:divBdr>
        <w:top w:val="none" w:sz="0" w:space="0" w:color="auto"/>
        <w:left w:val="none" w:sz="0" w:space="0" w:color="auto"/>
        <w:bottom w:val="none" w:sz="0" w:space="0" w:color="auto"/>
        <w:right w:val="none" w:sz="0" w:space="0" w:color="auto"/>
      </w:divBdr>
    </w:div>
    <w:div w:id="663164331">
      <w:bodyDiv w:val="1"/>
      <w:marLeft w:val="0"/>
      <w:marRight w:val="0"/>
      <w:marTop w:val="0"/>
      <w:marBottom w:val="0"/>
      <w:divBdr>
        <w:top w:val="none" w:sz="0" w:space="0" w:color="auto"/>
        <w:left w:val="none" w:sz="0" w:space="0" w:color="auto"/>
        <w:bottom w:val="none" w:sz="0" w:space="0" w:color="auto"/>
        <w:right w:val="none" w:sz="0" w:space="0" w:color="auto"/>
      </w:divBdr>
    </w:div>
    <w:div w:id="720979174">
      <w:bodyDiv w:val="1"/>
      <w:marLeft w:val="0"/>
      <w:marRight w:val="0"/>
      <w:marTop w:val="0"/>
      <w:marBottom w:val="0"/>
      <w:divBdr>
        <w:top w:val="none" w:sz="0" w:space="0" w:color="auto"/>
        <w:left w:val="none" w:sz="0" w:space="0" w:color="auto"/>
        <w:bottom w:val="none" w:sz="0" w:space="0" w:color="auto"/>
        <w:right w:val="none" w:sz="0" w:space="0" w:color="auto"/>
      </w:divBdr>
    </w:div>
    <w:div w:id="899906909">
      <w:bodyDiv w:val="1"/>
      <w:marLeft w:val="0"/>
      <w:marRight w:val="0"/>
      <w:marTop w:val="0"/>
      <w:marBottom w:val="0"/>
      <w:divBdr>
        <w:top w:val="none" w:sz="0" w:space="0" w:color="auto"/>
        <w:left w:val="none" w:sz="0" w:space="0" w:color="auto"/>
        <w:bottom w:val="none" w:sz="0" w:space="0" w:color="auto"/>
        <w:right w:val="none" w:sz="0" w:space="0" w:color="auto"/>
      </w:divBdr>
      <w:divsChild>
        <w:div w:id="624116417">
          <w:marLeft w:val="360"/>
          <w:marRight w:val="0"/>
          <w:marTop w:val="200"/>
          <w:marBottom w:val="0"/>
          <w:divBdr>
            <w:top w:val="none" w:sz="0" w:space="0" w:color="auto"/>
            <w:left w:val="none" w:sz="0" w:space="0" w:color="auto"/>
            <w:bottom w:val="none" w:sz="0" w:space="0" w:color="auto"/>
            <w:right w:val="none" w:sz="0" w:space="0" w:color="auto"/>
          </w:divBdr>
        </w:div>
        <w:div w:id="748234228">
          <w:marLeft w:val="1080"/>
          <w:marRight w:val="0"/>
          <w:marTop w:val="100"/>
          <w:marBottom w:val="0"/>
          <w:divBdr>
            <w:top w:val="none" w:sz="0" w:space="0" w:color="auto"/>
            <w:left w:val="none" w:sz="0" w:space="0" w:color="auto"/>
            <w:bottom w:val="none" w:sz="0" w:space="0" w:color="auto"/>
            <w:right w:val="none" w:sz="0" w:space="0" w:color="auto"/>
          </w:divBdr>
        </w:div>
        <w:div w:id="14161768">
          <w:marLeft w:val="360"/>
          <w:marRight w:val="0"/>
          <w:marTop w:val="200"/>
          <w:marBottom w:val="0"/>
          <w:divBdr>
            <w:top w:val="none" w:sz="0" w:space="0" w:color="auto"/>
            <w:left w:val="none" w:sz="0" w:space="0" w:color="auto"/>
            <w:bottom w:val="none" w:sz="0" w:space="0" w:color="auto"/>
            <w:right w:val="none" w:sz="0" w:space="0" w:color="auto"/>
          </w:divBdr>
        </w:div>
        <w:div w:id="1821313589">
          <w:marLeft w:val="1080"/>
          <w:marRight w:val="0"/>
          <w:marTop w:val="100"/>
          <w:marBottom w:val="0"/>
          <w:divBdr>
            <w:top w:val="none" w:sz="0" w:space="0" w:color="auto"/>
            <w:left w:val="none" w:sz="0" w:space="0" w:color="auto"/>
            <w:bottom w:val="none" w:sz="0" w:space="0" w:color="auto"/>
            <w:right w:val="none" w:sz="0" w:space="0" w:color="auto"/>
          </w:divBdr>
        </w:div>
        <w:div w:id="892892465">
          <w:marLeft w:val="1080"/>
          <w:marRight w:val="0"/>
          <w:marTop w:val="100"/>
          <w:marBottom w:val="0"/>
          <w:divBdr>
            <w:top w:val="none" w:sz="0" w:space="0" w:color="auto"/>
            <w:left w:val="none" w:sz="0" w:space="0" w:color="auto"/>
            <w:bottom w:val="none" w:sz="0" w:space="0" w:color="auto"/>
            <w:right w:val="none" w:sz="0" w:space="0" w:color="auto"/>
          </w:divBdr>
        </w:div>
        <w:div w:id="1826625138">
          <w:marLeft w:val="1080"/>
          <w:marRight w:val="0"/>
          <w:marTop w:val="100"/>
          <w:marBottom w:val="0"/>
          <w:divBdr>
            <w:top w:val="none" w:sz="0" w:space="0" w:color="auto"/>
            <w:left w:val="none" w:sz="0" w:space="0" w:color="auto"/>
            <w:bottom w:val="none" w:sz="0" w:space="0" w:color="auto"/>
            <w:right w:val="none" w:sz="0" w:space="0" w:color="auto"/>
          </w:divBdr>
        </w:div>
        <w:div w:id="1468745774">
          <w:marLeft w:val="1080"/>
          <w:marRight w:val="0"/>
          <w:marTop w:val="100"/>
          <w:marBottom w:val="0"/>
          <w:divBdr>
            <w:top w:val="none" w:sz="0" w:space="0" w:color="auto"/>
            <w:left w:val="none" w:sz="0" w:space="0" w:color="auto"/>
            <w:bottom w:val="none" w:sz="0" w:space="0" w:color="auto"/>
            <w:right w:val="none" w:sz="0" w:space="0" w:color="auto"/>
          </w:divBdr>
        </w:div>
        <w:div w:id="391806167">
          <w:marLeft w:val="1080"/>
          <w:marRight w:val="0"/>
          <w:marTop w:val="100"/>
          <w:marBottom w:val="0"/>
          <w:divBdr>
            <w:top w:val="none" w:sz="0" w:space="0" w:color="auto"/>
            <w:left w:val="none" w:sz="0" w:space="0" w:color="auto"/>
            <w:bottom w:val="none" w:sz="0" w:space="0" w:color="auto"/>
            <w:right w:val="none" w:sz="0" w:space="0" w:color="auto"/>
          </w:divBdr>
        </w:div>
        <w:div w:id="1601986491">
          <w:marLeft w:val="360"/>
          <w:marRight w:val="0"/>
          <w:marTop w:val="200"/>
          <w:marBottom w:val="0"/>
          <w:divBdr>
            <w:top w:val="none" w:sz="0" w:space="0" w:color="auto"/>
            <w:left w:val="none" w:sz="0" w:space="0" w:color="auto"/>
            <w:bottom w:val="none" w:sz="0" w:space="0" w:color="auto"/>
            <w:right w:val="none" w:sz="0" w:space="0" w:color="auto"/>
          </w:divBdr>
        </w:div>
        <w:div w:id="2122677567">
          <w:marLeft w:val="1080"/>
          <w:marRight w:val="0"/>
          <w:marTop w:val="100"/>
          <w:marBottom w:val="0"/>
          <w:divBdr>
            <w:top w:val="none" w:sz="0" w:space="0" w:color="auto"/>
            <w:left w:val="none" w:sz="0" w:space="0" w:color="auto"/>
            <w:bottom w:val="none" w:sz="0" w:space="0" w:color="auto"/>
            <w:right w:val="none" w:sz="0" w:space="0" w:color="auto"/>
          </w:divBdr>
        </w:div>
        <w:div w:id="1088650353">
          <w:marLeft w:val="1080"/>
          <w:marRight w:val="0"/>
          <w:marTop w:val="100"/>
          <w:marBottom w:val="0"/>
          <w:divBdr>
            <w:top w:val="none" w:sz="0" w:space="0" w:color="auto"/>
            <w:left w:val="none" w:sz="0" w:space="0" w:color="auto"/>
            <w:bottom w:val="none" w:sz="0" w:space="0" w:color="auto"/>
            <w:right w:val="none" w:sz="0" w:space="0" w:color="auto"/>
          </w:divBdr>
        </w:div>
        <w:div w:id="447970421">
          <w:marLeft w:val="1080"/>
          <w:marRight w:val="0"/>
          <w:marTop w:val="100"/>
          <w:marBottom w:val="0"/>
          <w:divBdr>
            <w:top w:val="none" w:sz="0" w:space="0" w:color="auto"/>
            <w:left w:val="none" w:sz="0" w:space="0" w:color="auto"/>
            <w:bottom w:val="none" w:sz="0" w:space="0" w:color="auto"/>
            <w:right w:val="none" w:sz="0" w:space="0" w:color="auto"/>
          </w:divBdr>
        </w:div>
      </w:divsChild>
    </w:div>
    <w:div w:id="935019853">
      <w:bodyDiv w:val="1"/>
      <w:marLeft w:val="0"/>
      <w:marRight w:val="0"/>
      <w:marTop w:val="0"/>
      <w:marBottom w:val="0"/>
      <w:divBdr>
        <w:top w:val="none" w:sz="0" w:space="0" w:color="auto"/>
        <w:left w:val="none" w:sz="0" w:space="0" w:color="auto"/>
        <w:bottom w:val="none" w:sz="0" w:space="0" w:color="auto"/>
        <w:right w:val="none" w:sz="0" w:space="0" w:color="auto"/>
      </w:divBdr>
    </w:div>
    <w:div w:id="1291549616">
      <w:bodyDiv w:val="1"/>
      <w:marLeft w:val="0"/>
      <w:marRight w:val="0"/>
      <w:marTop w:val="0"/>
      <w:marBottom w:val="0"/>
      <w:divBdr>
        <w:top w:val="none" w:sz="0" w:space="0" w:color="auto"/>
        <w:left w:val="none" w:sz="0" w:space="0" w:color="auto"/>
        <w:bottom w:val="none" w:sz="0" w:space="0" w:color="auto"/>
        <w:right w:val="none" w:sz="0" w:space="0" w:color="auto"/>
      </w:divBdr>
    </w:div>
    <w:div w:id="1307247276">
      <w:bodyDiv w:val="1"/>
      <w:marLeft w:val="0"/>
      <w:marRight w:val="0"/>
      <w:marTop w:val="0"/>
      <w:marBottom w:val="0"/>
      <w:divBdr>
        <w:top w:val="none" w:sz="0" w:space="0" w:color="auto"/>
        <w:left w:val="none" w:sz="0" w:space="0" w:color="auto"/>
        <w:bottom w:val="none" w:sz="0" w:space="0" w:color="auto"/>
        <w:right w:val="none" w:sz="0" w:space="0" w:color="auto"/>
      </w:divBdr>
    </w:div>
    <w:div w:id="1531989025">
      <w:bodyDiv w:val="1"/>
      <w:marLeft w:val="0"/>
      <w:marRight w:val="0"/>
      <w:marTop w:val="0"/>
      <w:marBottom w:val="0"/>
      <w:divBdr>
        <w:top w:val="none" w:sz="0" w:space="0" w:color="auto"/>
        <w:left w:val="none" w:sz="0" w:space="0" w:color="auto"/>
        <w:bottom w:val="none" w:sz="0" w:space="0" w:color="auto"/>
        <w:right w:val="none" w:sz="0" w:space="0" w:color="auto"/>
      </w:divBdr>
    </w:div>
    <w:div w:id="1547252261">
      <w:bodyDiv w:val="1"/>
      <w:marLeft w:val="0"/>
      <w:marRight w:val="0"/>
      <w:marTop w:val="0"/>
      <w:marBottom w:val="0"/>
      <w:divBdr>
        <w:top w:val="none" w:sz="0" w:space="0" w:color="auto"/>
        <w:left w:val="none" w:sz="0" w:space="0" w:color="auto"/>
        <w:bottom w:val="none" w:sz="0" w:space="0" w:color="auto"/>
        <w:right w:val="none" w:sz="0" w:space="0" w:color="auto"/>
      </w:divBdr>
    </w:div>
    <w:div w:id="2107728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ourier New"/>
            <a:ea typeface="Courier New"/>
            <a:cs typeface="Courier New"/>
            <a:sym typeface="Courier Ne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02917-E118-4135-923D-4E56C990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878</Words>
  <Characters>4659</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cp:lastModifiedBy>
  <cp:revision>6</cp:revision>
  <cp:lastPrinted>2024-10-21T12:15:00Z</cp:lastPrinted>
  <dcterms:created xsi:type="dcterms:W3CDTF">2024-11-10T15:47:00Z</dcterms:created>
  <dcterms:modified xsi:type="dcterms:W3CDTF">2024-11-12T10:39:00Z</dcterms:modified>
</cp:coreProperties>
</file>